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C0A" w:rsidRPr="005F0949" w:rsidRDefault="00F57C0A" w:rsidP="00F57C0A">
      <w:pPr>
        <w:shd w:val="clear" w:color="auto" w:fill="FFFFFF"/>
        <w:tabs>
          <w:tab w:val="left" w:pos="10490"/>
        </w:tabs>
        <w:spacing w:before="259" w:line="398" w:lineRule="exact"/>
        <w:ind w:right="-44"/>
        <w:jc w:val="center"/>
        <w:rPr>
          <w:sz w:val="28"/>
          <w:szCs w:val="28"/>
        </w:rPr>
      </w:pPr>
      <w:r w:rsidRPr="005F0949">
        <w:rPr>
          <w:sz w:val="28"/>
          <w:szCs w:val="28"/>
        </w:rPr>
        <w:t>Проект</w:t>
      </w:r>
    </w:p>
    <w:p w:rsidR="00F57C0A" w:rsidRDefault="00F57C0A" w:rsidP="00F57C0A">
      <w:pPr>
        <w:shd w:val="clear" w:color="auto" w:fill="FFFFFF"/>
        <w:tabs>
          <w:tab w:val="left" w:pos="10490"/>
        </w:tabs>
        <w:spacing w:before="144"/>
        <w:ind w:right="-44"/>
        <w:jc w:val="center"/>
        <w:rPr>
          <w:sz w:val="28"/>
          <w:szCs w:val="28"/>
        </w:rPr>
      </w:pPr>
      <w:r w:rsidRPr="005F0949">
        <w:rPr>
          <w:sz w:val="28"/>
          <w:szCs w:val="28"/>
        </w:rPr>
        <w:t xml:space="preserve">постановления </w:t>
      </w:r>
      <w:r w:rsidR="00464FDE" w:rsidRPr="005F0949">
        <w:rPr>
          <w:sz w:val="28"/>
          <w:szCs w:val="28"/>
        </w:rPr>
        <w:t>администрации</w:t>
      </w:r>
      <w:r w:rsidRPr="005F0949">
        <w:rPr>
          <w:sz w:val="28"/>
          <w:szCs w:val="28"/>
        </w:rPr>
        <w:t xml:space="preserve"> городского округа Тольятти</w:t>
      </w:r>
    </w:p>
    <w:p w:rsidR="007575CD" w:rsidRPr="005F0949" w:rsidRDefault="007575CD" w:rsidP="00F57C0A">
      <w:pPr>
        <w:shd w:val="clear" w:color="auto" w:fill="FFFFFF"/>
        <w:tabs>
          <w:tab w:val="left" w:pos="10490"/>
        </w:tabs>
        <w:spacing w:before="144"/>
        <w:ind w:right="-44"/>
        <w:jc w:val="center"/>
        <w:rPr>
          <w:sz w:val="28"/>
          <w:szCs w:val="28"/>
        </w:rPr>
      </w:pPr>
    </w:p>
    <w:p w:rsidR="00487E12" w:rsidRPr="005F0949" w:rsidRDefault="007F3330" w:rsidP="00487E12">
      <w:pPr>
        <w:jc w:val="center"/>
        <w:rPr>
          <w:sz w:val="28"/>
          <w:szCs w:val="28"/>
        </w:rPr>
      </w:pPr>
      <w:r w:rsidRPr="005F0949">
        <w:rPr>
          <w:sz w:val="28"/>
          <w:szCs w:val="28"/>
        </w:rPr>
        <w:t>Об утверждении</w:t>
      </w:r>
      <w:r w:rsidR="001A1A2E" w:rsidRPr="005F0949">
        <w:rPr>
          <w:sz w:val="28"/>
          <w:szCs w:val="28"/>
        </w:rPr>
        <w:t xml:space="preserve"> административного</w:t>
      </w:r>
      <w:r w:rsidRPr="005F0949">
        <w:rPr>
          <w:sz w:val="28"/>
          <w:szCs w:val="28"/>
        </w:rPr>
        <w:t xml:space="preserve"> регламента</w:t>
      </w:r>
      <w:r w:rsidR="00D01A0D" w:rsidRPr="005F0949">
        <w:rPr>
          <w:sz w:val="28"/>
          <w:szCs w:val="28"/>
        </w:rPr>
        <w:t xml:space="preserve"> </w:t>
      </w:r>
      <w:r w:rsidRPr="005F0949">
        <w:rPr>
          <w:sz w:val="28"/>
          <w:szCs w:val="28"/>
        </w:rPr>
        <w:t>по предоставлению</w:t>
      </w:r>
      <w:r w:rsidR="001A1A2E" w:rsidRPr="005F0949">
        <w:rPr>
          <w:sz w:val="28"/>
          <w:szCs w:val="28"/>
        </w:rPr>
        <w:t xml:space="preserve"> муниципальной</w:t>
      </w:r>
      <w:r w:rsidR="007575CD">
        <w:rPr>
          <w:sz w:val="28"/>
          <w:szCs w:val="28"/>
        </w:rPr>
        <w:t xml:space="preserve"> </w:t>
      </w:r>
      <w:r w:rsidRPr="005F0949">
        <w:rPr>
          <w:sz w:val="28"/>
          <w:szCs w:val="28"/>
        </w:rPr>
        <w:t>услуги</w:t>
      </w:r>
      <w:r w:rsidR="00D01A0D" w:rsidRPr="005F0949">
        <w:rPr>
          <w:sz w:val="28"/>
          <w:szCs w:val="28"/>
        </w:rPr>
        <w:t xml:space="preserve"> </w:t>
      </w:r>
      <w:r w:rsidR="00B12C61" w:rsidRPr="005F0949">
        <w:rPr>
          <w:sz w:val="28"/>
          <w:szCs w:val="28"/>
        </w:rPr>
        <w:t>«</w:t>
      </w:r>
      <w:r w:rsidR="007B70DD" w:rsidRPr="005F0949">
        <w:rPr>
          <w:sz w:val="28"/>
          <w:szCs w:val="28"/>
        </w:rPr>
        <w:t xml:space="preserve">Утверждение схемы расположения земельного участка или земельных участков </w:t>
      </w:r>
      <w:r w:rsidR="007575CD">
        <w:rPr>
          <w:sz w:val="28"/>
          <w:szCs w:val="28"/>
        </w:rPr>
        <w:t>на кадастровом плане территории</w:t>
      </w:r>
      <w:r w:rsidR="007B70DD" w:rsidRPr="005F0949">
        <w:rPr>
          <w:sz w:val="28"/>
          <w:szCs w:val="28"/>
        </w:rPr>
        <w:t xml:space="preserve"> в целях образования земельных участков и</w:t>
      </w:r>
      <w:r w:rsidR="00970C34" w:rsidRPr="005F0949">
        <w:rPr>
          <w:sz w:val="28"/>
          <w:szCs w:val="28"/>
        </w:rPr>
        <w:t>з</w:t>
      </w:r>
      <w:r w:rsidR="007B70DD" w:rsidRPr="005F0949">
        <w:rPr>
          <w:sz w:val="28"/>
          <w:szCs w:val="28"/>
        </w:rPr>
        <w:t xml:space="preserve"> земель</w:t>
      </w:r>
      <w:r w:rsidR="00970C34" w:rsidRPr="005F0949">
        <w:rPr>
          <w:sz w:val="28"/>
          <w:szCs w:val="28"/>
        </w:rPr>
        <w:t xml:space="preserve"> или земельных</w:t>
      </w:r>
      <w:r w:rsidR="007B70DD" w:rsidRPr="005F0949">
        <w:rPr>
          <w:sz w:val="28"/>
          <w:szCs w:val="28"/>
        </w:rPr>
        <w:t>, находящихс</w:t>
      </w:r>
      <w:r w:rsidR="007575CD">
        <w:rPr>
          <w:sz w:val="28"/>
          <w:szCs w:val="28"/>
        </w:rPr>
        <w:t>я в муниципальной собственности</w:t>
      </w:r>
      <w:r w:rsidR="007B70DD" w:rsidRPr="005F0949">
        <w:rPr>
          <w:sz w:val="28"/>
          <w:szCs w:val="28"/>
        </w:rPr>
        <w:t xml:space="preserve"> или государственная собственность на которые не разграничена</w:t>
      </w:r>
      <w:r w:rsidR="00487E12" w:rsidRPr="005F0949">
        <w:rPr>
          <w:sz w:val="28"/>
          <w:szCs w:val="28"/>
        </w:rPr>
        <w:t>»</w:t>
      </w:r>
    </w:p>
    <w:p w:rsidR="007F3330" w:rsidRPr="005F0949" w:rsidRDefault="007F3330" w:rsidP="00487E12">
      <w:pPr>
        <w:widowControl w:val="0"/>
        <w:tabs>
          <w:tab w:val="left" w:pos="142"/>
        </w:tabs>
        <w:autoSpaceDE w:val="0"/>
        <w:autoSpaceDN w:val="0"/>
        <w:rPr>
          <w:sz w:val="28"/>
          <w:szCs w:val="28"/>
        </w:rPr>
      </w:pPr>
    </w:p>
    <w:p w:rsidR="00400717" w:rsidRPr="005F0949" w:rsidRDefault="00400717" w:rsidP="00400717">
      <w:pPr>
        <w:pStyle w:val="ConsPlusTitle"/>
        <w:keepNext/>
        <w:widowControl/>
        <w:jc w:val="center"/>
        <w:rPr>
          <w:rFonts w:ascii="Times New Roman" w:eastAsia="Times New Roman" w:hAnsi="Times New Roman"/>
          <w:sz w:val="28"/>
          <w:szCs w:val="28"/>
        </w:rPr>
      </w:pPr>
    </w:p>
    <w:p w:rsidR="00666802" w:rsidRPr="005F0949" w:rsidRDefault="00666802" w:rsidP="007575CD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0949">
        <w:rPr>
          <w:rFonts w:ascii="Times New Roman" w:hAnsi="Times New Roman" w:cs="Times New Roman"/>
          <w:sz w:val="28"/>
          <w:szCs w:val="28"/>
        </w:rPr>
        <w:t xml:space="preserve">В соответствии с Земельным </w:t>
      </w:r>
      <w:hyperlink r:id="rId9" w:history="1">
        <w:r w:rsidRPr="005F0949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Pr="005F094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0" w:history="1">
        <w:r w:rsidRPr="005F0949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5F0949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hyperlink r:id="rId11" w:history="1">
        <w:r w:rsidRPr="005F0949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Pr="005F0949">
        <w:rPr>
          <w:rFonts w:ascii="Times New Roman" w:hAnsi="Times New Roman" w:cs="Times New Roman"/>
          <w:sz w:val="28"/>
          <w:szCs w:val="28"/>
        </w:rPr>
        <w:t xml:space="preserve"> </w:t>
      </w:r>
      <w:r w:rsidR="00C96D31" w:rsidRPr="005F0949">
        <w:rPr>
          <w:rFonts w:ascii="Times New Roman" w:hAnsi="Times New Roman" w:cs="Times New Roman"/>
          <w:sz w:val="28"/>
          <w:szCs w:val="28"/>
        </w:rPr>
        <w:t xml:space="preserve">мэрии </w:t>
      </w:r>
      <w:r w:rsidRPr="005F0949">
        <w:rPr>
          <w:rFonts w:ascii="Times New Roman" w:hAnsi="Times New Roman" w:cs="Times New Roman"/>
          <w:sz w:val="28"/>
          <w:szCs w:val="28"/>
        </w:rPr>
        <w:t xml:space="preserve">городского округа Тольятти от 15.09.2011 № 2782-п/1 «Об утверждении Порядка разработки и утверждения административных регламентов предоставления муниципальных услуг», руководствуясь </w:t>
      </w:r>
      <w:hyperlink r:id="rId12" w:history="1">
        <w:r w:rsidRPr="005F0949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5F0949"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администрация городского округа Тольятти </w:t>
      </w:r>
      <w:r w:rsidR="008A235E" w:rsidRPr="005F0949">
        <w:rPr>
          <w:rFonts w:ascii="Times New Roman" w:hAnsi="Times New Roman" w:cs="Times New Roman"/>
          <w:sz w:val="28"/>
          <w:szCs w:val="28"/>
        </w:rPr>
        <w:t>ПОСТАНОВЛЯЕТ</w:t>
      </w:r>
      <w:r w:rsidRPr="005F0949">
        <w:rPr>
          <w:rFonts w:ascii="Times New Roman" w:hAnsi="Times New Roman" w:cs="Times New Roman"/>
          <w:sz w:val="28"/>
          <w:szCs w:val="28"/>
        </w:rPr>
        <w:t>:</w:t>
      </w:r>
    </w:p>
    <w:p w:rsidR="0092234D" w:rsidRPr="005F0949" w:rsidRDefault="0092234D" w:rsidP="007575C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0" w:name="P18"/>
      <w:bookmarkEnd w:id="0"/>
      <w:r w:rsidRPr="005F0949">
        <w:rPr>
          <w:sz w:val="28"/>
          <w:szCs w:val="28"/>
        </w:rPr>
        <w:t>1. Утвердить прилагаемый административный регламент предоставления муниципальной услуги «</w:t>
      </w:r>
      <w:r w:rsidR="00970C34" w:rsidRPr="005F0949">
        <w:rPr>
          <w:sz w:val="28"/>
          <w:szCs w:val="28"/>
        </w:rPr>
        <w:t xml:space="preserve">Утверждение схемы расположения земельного участка или земельных участков </w:t>
      </w:r>
      <w:r w:rsidR="007575CD">
        <w:rPr>
          <w:sz w:val="28"/>
          <w:szCs w:val="28"/>
        </w:rPr>
        <w:t>на кадастровом плане территории</w:t>
      </w:r>
      <w:r w:rsidR="00970C34" w:rsidRPr="005F0949">
        <w:rPr>
          <w:sz w:val="28"/>
          <w:szCs w:val="28"/>
        </w:rPr>
        <w:t xml:space="preserve"> в целях образования земельных участков из земель или земельных, находящихся</w:t>
      </w:r>
      <w:r w:rsidR="007575CD">
        <w:rPr>
          <w:sz w:val="28"/>
          <w:szCs w:val="28"/>
        </w:rPr>
        <w:t xml:space="preserve"> в муниципальной собственности </w:t>
      </w:r>
      <w:r w:rsidR="00970C34" w:rsidRPr="005F0949">
        <w:rPr>
          <w:sz w:val="28"/>
          <w:szCs w:val="28"/>
        </w:rPr>
        <w:t>или государственная собственность на которые не разграничена</w:t>
      </w:r>
      <w:r w:rsidRPr="005F0949">
        <w:rPr>
          <w:sz w:val="28"/>
          <w:szCs w:val="28"/>
        </w:rPr>
        <w:t>».</w:t>
      </w:r>
    </w:p>
    <w:p w:rsidR="000040DD" w:rsidRPr="005F0949" w:rsidRDefault="0092234D" w:rsidP="007575C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2. Признать утратившими силу:</w:t>
      </w:r>
    </w:p>
    <w:p w:rsidR="000B5EC8" w:rsidRPr="005F0949" w:rsidRDefault="007868B6" w:rsidP="007575C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 xml:space="preserve">2.1. </w:t>
      </w:r>
      <w:hyperlink r:id="rId13">
        <w:r w:rsidRPr="005F0949">
          <w:rPr>
            <w:sz w:val="28"/>
            <w:szCs w:val="28"/>
          </w:rPr>
          <w:t>Постановление</w:t>
        </w:r>
      </w:hyperlink>
      <w:r w:rsidR="000B5EC8" w:rsidRPr="005F0949">
        <w:rPr>
          <w:sz w:val="28"/>
          <w:szCs w:val="28"/>
        </w:rPr>
        <w:t xml:space="preserve"> администрации городского округа Тольятти от 12.11.2018 N 3318-п/1</w:t>
      </w:r>
      <w:r w:rsidRPr="005F0949">
        <w:rPr>
          <w:sz w:val="28"/>
          <w:szCs w:val="28"/>
        </w:rPr>
        <w:t xml:space="preserve">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</w:t>
      </w:r>
      <w:r w:rsidRPr="005F0949">
        <w:rPr>
          <w:sz w:val="28"/>
          <w:szCs w:val="28"/>
        </w:rPr>
        <w:lastRenderedPageBreak/>
        <w:t>земельных участков, находящихся в муниципальной собственности»</w:t>
      </w:r>
      <w:r w:rsidR="007125D9" w:rsidRPr="005F0949">
        <w:rPr>
          <w:sz w:val="28"/>
          <w:szCs w:val="28"/>
        </w:rPr>
        <w:t xml:space="preserve"> (газета «Городские ведомости», 2018, 20 ноября)</w:t>
      </w:r>
      <w:r w:rsidRPr="005F0949">
        <w:rPr>
          <w:sz w:val="28"/>
          <w:szCs w:val="28"/>
        </w:rPr>
        <w:t>;</w:t>
      </w:r>
    </w:p>
    <w:p w:rsidR="000B5EC8" w:rsidRPr="005F0949" w:rsidRDefault="0092234D" w:rsidP="007575C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2.</w:t>
      </w:r>
      <w:r w:rsidR="007868B6" w:rsidRPr="005F0949">
        <w:rPr>
          <w:sz w:val="28"/>
          <w:szCs w:val="28"/>
        </w:rPr>
        <w:t>2</w:t>
      </w:r>
      <w:r w:rsidR="00666802" w:rsidRPr="005F0949">
        <w:rPr>
          <w:sz w:val="28"/>
          <w:szCs w:val="28"/>
        </w:rPr>
        <w:t>.</w:t>
      </w:r>
      <w:r w:rsidR="00D449E4" w:rsidRPr="005F0949">
        <w:rPr>
          <w:sz w:val="28"/>
          <w:szCs w:val="28"/>
        </w:rPr>
        <w:t xml:space="preserve"> </w:t>
      </w:r>
      <w:hyperlink r:id="rId14">
        <w:r w:rsidR="00D449E4" w:rsidRPr="005F0949">
          <w:rPr>
            <w:sz w:val="28"/>
            <w:szCs w:val="28"/>
          </w:rPr>
          <w:t>Постановлени</w:t>
        </w:r>
        <w:r w:rsidR="000B5EC8" w:rsidRPr="005F0949">
          <w:rPr>
            <w:sz w:val="28"/>
            <w:szCs w:val="28"/>
          </w:rPr>
          <w:t>е</w:t>
        </w:r>
      </w:hyperlink>
      <w:r w:rsidR="00D449E4" w:rsidRPr="005F0949">
        <w:rPr>
          <w:sz w:val="28"/>
          <w:szCs w:val="28"/>
        </w:rPr>
        <w:t xml:space="preserve"> Администрации городского округа Тольятти Самарской области от 08.08.2019 N 2134-п/</w:t>
      </w:r>
      <w:r w:rsidR="006629EF" w:rsidRPr="005F0949">
        <w:rPr>
          <w:sz w:val="28"/>
          <w:szCs w:val="28"/>
        </w:rPr>
        <w:t xml:space="preserve"> «О внесении изменений в </w:t>
      </w:r>
      <w:hyperlink r:id="rId15" w:history="1">
        <w:r w:rsidR="000B5EC8" w:rsidRPr="005F0949">
          <w:rPr>
            <w:sz w:val="28"/>
            <w:szCs w:val="28"/>
          </w:rPr>
          <w:t>постановление</w:t>
        </w:r>
      </w:hyperlink>
      <w:r w:rsidR="000B5EC8" w:rsidRPr="005F0949">
        <w:rPr>
          <w:sz w:val="28"/>
          <w:szCs w:val="28"/>
        </w:rPr>
        <w:t xml:space="preserve"> администрации городского округа Тольятти от 12.11.2018 N 3318-п/1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собственности»</w:t>
      </w:r>
      <w:r w:rsidR="007125D9" w:rsidRPr="005F0949">
        <w:rPr>
          <w:sz w:val="28"/>
          <w:szCs w:val="28"/>
        </w:rPr>
        <w:t xml:space="preserve"> газета «Городские ведомости», 2019, 13 августа)</w:t>
      </w:r>
      <w:r w:rsidR="000B5EC8" w:rsidRPr="005F0949">
        <w:rPr>
          <w:sz w:val="28"/>
          <w:szCs w:val="28"/>
        </w:rPr>
        <w:t>;</w:t>
      </w:r>
    </w:p>
    <w:p w:rsidR="00D449E4" w:rsidRPr="005F0949" w:rsidRDefault="00D449E4" w:rsidP="007575C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2.</w:t>
      </w:r>
      <w:r w:rsidR="007868B6" w:rsidRPr="005F0949">
        <w:rPr>
          <w:sz w:val="28"/>
          <w:szCs w:val="28"/>
        </w:rPr>
        <w:t>3</w:t>
      </w:r>
      <w:r w:rsidRPr="005F0949">
        <w:rPr>
          <w:sz w:val="28"/>
          <w:szCs w:val="28"/>
        </w:rPr>
        <w:t xml:space="preserve">. </w:t>
      </w:r>
      <w:hyperlink r:id="rId16">
        <w:r w:rsidRPr="005F0949">
          <w:rPr>
            <w:sz w:val="28"/>
            <w:szCs w:val="28"/>
          </w:rPr>
          <w:t>Постановление</w:t>
        </w:r>
      </w:hyperlink>
      <w:r w:rsidRPr="005F0949">
        <w:rPr>
          <w:sz w:val="28"/>
          <w:szCs w:val="28"/>
        </w:rPr>
        <w:t xml:space="preserve"> Администрации городского округа Тольятти Самарской о</w:t>
      </w:r>
      <w:r w:rsidR="000B5EC8" w:rsidRPr="005F0949">
        <w:rPr>
          <w:sz w:val="28"/>
          <w:szCs w:val="28"/>
        </w:rPr>
        <w:t xml:space="preserve">бласти от 03.04.2020 N 1022-п/1 «О внесении изменений в </w:t>
      </w:r>
      <w:hyperlink r:id="rId17" w:history="1">
        <w:r w:rsidR="000B5EC8" w:rsidRPr="005F0949">
          <w:rPr>
            <w:sz w:val="28"/>
            <w:szCs w:val="28"/>
          </w:rPr>
          <w:t>постановление</w:t>
        </w:r>
      </w:hyperlink>
      <w:r w:rsidR="000B5EC8" w:rsidRPr="005F0949">
        <w:rPr>
          <w:sz w:val="28"/>
          <w:szCs w:val="28"/>
        </w:rPr>
        <w:t xml:space="preserve"> администрации городского округа Тольятти от 12.11.2018 N 3318-п/1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собственности»</w:t>
      </w:r>
      <w:r w:rsidR="007125D9" w:rsidRPr="005F0949">
        <w:rPr>
          <w:sz w:val="28"/>
          <w:szCs w:val="28"/>
        </w:rPr>
        <w:t xml:space="preserve"> газета «Городские ведомости», 2020, 10 апреля)</w:t>
      </w:r>
      <w:r w:rsidR="000B5EC8" w:rsidRPr="005F0949">
        <w:rPr>
          <w:sz w:val="28"/>
          <w:szCs w:val="28"/>
        </w:rPr>
        <w:t>;</w:t>
      </w:r>
    </w:p>
    <w:p w:rsidR="000040DD" w:rsidRPr="005F0949" w:rsidRDefault="002871C3" w:rsidP="007575C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2.</w:t>
      </w:r>
      <w:r w:rsidR="007868B6" w:rsidRPr="005F0949">
        <w:rPr>
          <w:sz w:val="28"/>
          <w:szCs w:val="28"/>
        </w:rPr>
        <w:t>4</w:t>
      </w:r>
      <w:r w:rsidRPr="005F0949">
        <w:rPr>
          <w:sz w:val="28"/>
          <w:szCs w:val="28"/>
        </w:rPr>
        <w:t xml:space="preserve">. </w:t>
      </w:r>
      <w:r w:rsidR="000040DD" w:rsidRPr="005F0949">
        <w:rPr>
          <w:sz w:val="28"/>
          <w:szCs w:val="28"/>
        </w:rPr>
        <w:t xml:space="preserve">Постановлений Администрации городского округа Тольятти Самарской области от 22.06.2022 </w:t>
      </w:r>
      <w:hyperlink r:id="rId18">
        <w:r w:rsidR="000040DD" w:rsidRPr="005F0949">
          <w:rPr>
            <w:sz w:val="28"/>
            <w:szCs w:val="28"/>
          </w:rPr>
          <w:t>N 1300-п/1</w:t>
        </w:r>
      </w:hyperlink>
      <w:r w:rsidR="000B5EC8" w:rsidRPr="005F0949">
        <w:rPr>
          <w:sz w:val="28"/>
          <w:szCs w:val="28"/>
        </w:rPr>
        <w:t xml:space="preserve"> «О внесении изменений в </w:t>
      </w:r>
      <w:hyperlink r:id="rId19" w:history="1">
        <w:r w:rsidR="000B5EC8" w:rsidRPr="005F0949">
          <w:rPr>
            <w:sz w:val="28"/>
            <w:szCs w:val="28"/>
          </w:rPr>
          <w:t>постановление</w:t>
        </w:r>
      </w:hyperlink>
      <w:r w:rsidR="000B5EC8" w:rsidRPr="005F0949">
        <w:rPr>
          <w:sz w:val="28"/>
          <w:szCs w:val="28"/>
        </w:rPr>
        <w:t xml:space="preserve"> администрации городского округа Тольятти от 12.11.2018 N 3318-п/1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собственности»</w:t>
      </w:r>
      <w:r w:rsidR="007125D9" w:rsidRPr="005F0949">
        <w:rPr>
          <w:sz w:val="28"/>
          <w:szCs w:val="28"/>
        </w:rPr>
        <w:t xml:space="preserve"> газета «Городские ведомости», 2022, 28 июля)</w:t>
      </w:r>
      <w:r w:rsidR="000B5EC8" w:rsidRPr="005F0949">
        <w:rPr>
          <w:sz w:val="28"/>
          <w:szCs w:val="28"/>
        </w:rPr>
        <w:t>;</w:t>
      </w:r>
    </w:p>
    <w:p w:rsidR="000040DD" w:rsidRPr="005F0949" w:rsidRDefault="000040DD" w:rsidP="007575C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lastRenderedPageBreak/>
        <w:t>2.</w:t>
      </w:r>
      <w:r w:rsidR="007868B6" w:rsidRPr="005F0949">
        <w:rPr>
          <w:sz w:val="28"/>
          <w:szCs w:val="28"/>
        </w:rPr>
        <w:t>5</w:t>
      </w:r>
      <w:r w:rsidRPr="005F0949">
        <w:rPr>
          <w:sz w:val="28"/>
          <w:szCs w:val="28"/>
        </w:rPr>
        <w:t>.</w:t>
      </w:r>
      <w:r w:rsidR="00D449E4" w:rsidRPr="005F0949">
        <w:rPr>
          <w:sz w:val="28"/>
          <w:szCs w:val="28"/>
        </w:rPr>
        <w:t xml:space="preserve"> Постановлений Администрации городского округа Тольятти Самарской области от 07.07.2023 </w:t>
      </w:r>
      <w:hyperlink r:id="rId20">
        <w:r w:rsidR="00D449E4" w:rsidRPr="005F0949">
          <w:rPr>
            <w:sz w:val="28"/>
            <w:szCs w:val="28"/>
          </w:rPr>
          <w:t>N 2165-п/1</w:t>
        </w:r>
      </w:hyperlink>
      <w:r w:rsidR="000B5EC8" w:rsidRPr="005F0949">
        <w:rPr>
          <w:sz w:val="28"/>
          <w:szCs w:val="28"/>
        </w:rPr>
        <w:t xml:space="preserve"> «О внесении изменений в </w:t>
      </w:r>
      <w:hyperlink r:id="rId21" w:history="1">
        <w:r w:rsidR="000B5EC8" w:rsidRPr="005F0949">
          <w:rPr>
            <w:sz w:val="28"/>
            <w:szCs w:val="28"/>
          </w:rPr>
          <w:t>постановление</w:t>
        </w:r>
      </w:hyperlink>
      <w:r w:rsidR="000B5EC8" w:rsidRPr="005F0949">
        <w:rPr>
          <w:sz w:val="28"/>
          <w:szCs w:val="28"/>
        </w:rPr>
        <w:t xml:space="preserve"> администрации городского округа Тольятти от 12.11.2018 N 3318-п/1 "Об утверждении административного регламента предоставления муниципальной услуги "Утверждение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участков, находящихся в муниципальной собственности»</w:t>
      </w:r>
      <w:r w:rsidR="007125D9" w:rsidRPr="005F0949">
        <w:rPr>
          <w:sz w:val="28"/>
          <w:szCs w:val="28"/>
        </w:rPr>
        <w:t xml:space="preserve"> (газета «Городские ведомости», 2023, 14 июля)</w:t>
      </w:r>
      <w:r w:rsidR="000B5EC8" w:rsidRPr="005F0949">
        <w:rPr>
          <w:sz w:val="28"/>
          <w:szCs w:val="28"/>
        </w:rPr>
        <w:t>;</w:t>
      </w:r>
    </w:p>
    <w:p w:rsidR="007868B6" w:rsidRPr="005F0949" w:rsidRDefault="007868B6" w:rsidP="007575C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 xml:space="preserve">3. Заместителя главы городского округа по имуществу и градостроительству определить ответственным за качество предоставления муниципальной услуги «Утверждение схемы расположения земельного участка или земельных участков </w:t>
      </w:r>
      <w:r w:rsidR="007575CD">
        <w:rPr>
          <w:sz w:val="28"/>
          <w:szCs w:val="28"/>
        </w:rPr>
        <w:t>на кадастровом плане территории</w:t>
      </w:r>
      <w:r w:rsidRPr="005F0949">
        <w:rPr>
          <w:sz w:val="28"/>
          <w:szCs w:val="28"/>
        </w:rPr>
        <w:t xml:space="preserve"> в целях образования земельных участков из земель или земельных, находящихся</w:t>
      </w:r>
      <w:r w:rsidR="007575CD">
        <w:rPr>
          <w:sz w:val="28"/>
          <w:szCs w:val="28"/>
        </w:rPr>
        <w:t xml:space="preserve"> в муниципальной собственности </w:t>
      </w:r>
      <w:r w:rsidRPr="005F0949">
        <w:rPr>
          <w:sz w:val="28"/>
          <w:szCs w:val="28"/>
        </w:rPr>
        <w:t>или государственная собственность на которые не разграничена».</w:t>
      </w:r>
    </w:p>
    <w:p w:rsidR="00A41C17" w:rsidRPr="005F0949" w:rsidRDefault="00A41C17" w:rsidP="007575C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4. Руководителя департамента градостроительной деятельности администрации городского округа Тольятти определить ответственным за исполнение административного регламента, утвержденного пунктом 1 настоящего</w:t>
      </w:r>
      <w:r w:rsidR="009D277C" w:rsidRPr="005F0949">
        <w:rPr>
          <w:sz w:val="28"/>
          <w:szCs w:val="28"/>
        </w:rPr>
        <w:t xml:space="preserve"> п</w:t>
      </w:r>
      <w:r w:rsidRPr="005F0949">
        <w:rPr>
          <w:sz w:val="28"/>
          <w:szCs w:val="28"/>
        </w:rPr>
        <w:t>остановления, в пределах полномочий департамента градостроительной деятельности администрации городского округа Тольятти.</w:t>
      </w:r>
    </w:p>
    <w:p w:rsidR="00935502" w:rsidRPr="005F0949" w:rsidRDefault="007575CD" w:rsidP="007575C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41C17" w:rsidRPr="005F0949">
        <w:rPr>
          <w:sz w:val="28"/>
          <w:szCs w:val="28"/>
        </w:rPr>
        <w:t xml:space="preserve">. </w:t>
      </w:r>
      <w:r w:rsidR="00935502" w:rsidRPr="005F0949">
        <w:rPr>
          <w:sz w:val="28"/>
          <w:szCs w:val="28"/>
        </w:rPr>
        <w:t>Департаменту градостроительной деятельности администрации городского округа Тольятти</w:t>
      </w:r>
      <w:r w:rsidR="00A41C17" w:rsidRPr="005F0949">
        <w:rPr>
          <w:sz w:val="28"/>
          <w:szCs w:val="28"/>
        </w:rPr>
        <w:t xml:space="preserve">, </w:t>
      </w:r>
      <w:r w:rsidRPr="007575CD">
        <w:rPr>
          <w:color w:val="FF0000"/>
          <w:sz w:val="28"/>
          <w:szCs w:val="28"/>
        </w:rPr>
        <w:t>муниципально</w:t>
      </w:r>
      <w:r>
        <w:rPr>
          <w:color w:val="FF0000"/>
          <w:sz w:val="28"/>
          <w:szCs w:val="28"/>
        </w:rPr>
        <w:t>му</w:t>
      </w:r>
      <w:r w:rsidRPr="007575CD">
        <w:rPr>
          <w:color w:val="FF0000"/>
          <w:sz w:val="28"/>
          <w:szCs w:val="28"/>
        </w:rPr>
        <w:t xml:space="preserve"> автономно</w:t>
      </w:r>
      <w:r>
        <w:rPr>
          <w:color w:val="FF0000"/>
          <w:sz w:val="28"/>
          <w:szCs w:val="28"/>
        </w:rPr>
        <w:t>му</w:t>
      </w:r>
      <w:r w:rsidRPr="007575CD">
        <w:rPr>
          <w:color w:val="FF0000"/>
          <w:sz w:val="28"/>
          <w:szCs w:val="28"/>
        </w:rPr>
        <w:t xml:space="preserve"> учреждени</w:t>
      </w:r>
      <w:r>
        <w:rPr>
          <w:color w:val="FF0000"/>
          <w:sz w:val="28"/>
          <w:szCs w:val="28"/>
        </w:rPr>
        <w:t>ю</w:t>
      </w:r>
      <w:r w:rsidRPr="007575CD">
        <w:rPr>
          <w:color w:val="FF0000"/>
          <w:sz w:val="28"/>
          <w:szCs w:val="28"/>
        </w:rPr>
        <w:t xml:space="preserve"> «Многофункциональный центр предоставления государственных и муниципальных услуг» (далее – МАУ «МФЦ») </w:t>
      </w:r>
      <w:r w:rsidR="00935502" w:rsidRPr="005F0949">
        <w:rPr>
          <w:sz w:val="28"/>
          <w:szCs w:val="28"/>
        </w:rPr>
        <w:t>при предоставлении муниципальной услуги «</w:t>
      </w:r>
      <w:r w:rsidR="00970C34" w:rsidRPr="005F0949">
        <w:rPr>
          <w:sz w:val="28"/>
          <w:szCs w:val="28"/>
        </w:rPr>
        <w:t xml:space="preserve">Утверждение схемы расположения земельного участка или земельных участков на кадастровом плане территории  в целях образования земельных участков из земель или земельных, находящихся в муниципальной собственности  или государственная собственность на </w:t>
      </w:r>
      <w:r w:rsidR="00970C34" w:rsidRPr="005F0949">
        <w:rPr>
          <w:sz w:val="28"/>
          <w:szCs w:val="28"/>
        </w:rPr>
        <w:lastRenderedPageBreak/>
        <w:t>которые не разграничена</w:t>
      </w:r>
      <w:r w:rsidR="00935502" w:rsidRPr="005F0949">
        <w:rPr>
          <w:sz w:val="28"/>
          <w:szCs w:val="28"/>
        </w:rPr>
        <w:t>» руководствоваться в работе административным регламентом, утверж</w:t>
      </w:r>
      <w:r w:rsidR="009D277C" w:rsidRPr="005F0949">
        <w:rPr>
          <w:sz w:val="28"/>
          <w:szCs w:val="28"/>
        </w:rPr>
        <w:t>денным в пункте 1 настоящего п</w:t>
      </w:r>
      <w:r w:rsidR="00935502" w:rsidRPr="005F0949">
        <w:rPr>
          <w:sz w:val="28"/>
          <w:szCs w:val="28"/>
        </w:rPr>
        <w:t>остановления.</w:t>
      </w:r>
    </w:p>
    <w:p w:rsidR="007575CD" w:rsidRPr="007575CD" w:rsidRDefault="007575CD" w:rsidP="007575CD">
      <w:pPr>
        <w:widowControl w:val="0"/>
        <w:autoSpaceDE w:val="0"/>
        <w:autoSpaceDN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6</w:t>
      </w:r>
      <w:r w:rsidRPr="007575CD">
        <w:rPr>
          <w:color w:val="FF0000"/>
          <w:sz w:val="28"/>
          <w:szCs w:val="28"/>
        </w:rPr>
        <w:t>. Директора МАУ «МФЦ»</w:t>
      </w:r>
      <w:r>
        <w:rPr>
          <w:color w:val="FF0000"/>
          <w:sz w:val="28"/>
          <w:szCs w:val="28"/>
        </w:rPr>
        <w:t xml:space="preserve"> </w:t>
      </w:r>
      <w:r w:rsidRPr="007575CD">
        <w:rPr>
          <w:color w:val="FF0000"/>
          <w:sz w:val="28"/>
          <w:szCs w:val="28"/>
        </w:rPr>
        <w:t>определить ответственным за исполнение административного регламента, утвержденного пунктом 1 настоящего постановления, в пределах полномочий МАУ «МФЦ».</w:t>
      </w:r>
    </w:p>
    <w:p w:rsidR="00935502" w:rsidRPr="005F0949" w:rsidRDefault="00A41C17" w:rsidP="007575C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7</w:t>
      </w:r>
      <w:r w:rsidR="00935502" w:rsidRPr="005F0949">
        <w:rPr>
          <w:sz w:val="28"/>
          <w:szCs w:val="28"/>
        </w:rPr>
        <w:t xml:space="preserve">. </w:t>
      </w:r>
      <w:r w:rsidRPr="005F0949">
        <w:rPr>
          <w:sz w:val="28"/>
          <w:szCs w:val="28"/>
        </w:rPr>
        <w:t>Организационному управлению администрации городского округа Т</w:t>
      </w:r>
      <w:r w:rsidR="009D277C" w:rsidRPr="005F0949">
        <w:rPr>
          <w:sz w:val="28"/>
          <w:szCs w:val="28"/>
        </w:rPr>
        <w:t>ольятти опубликовать настоящее п</w:t>
      </w:r>
      <w:r w:rsidRPr="005F0949">
        <w:rPr>
          <w:sz w:val="28"/>
          <w:szCs w:val="28"/>
        </w:rPr>
        <w:t>остановление в газете «Городские ведомости» и разместить его на официальном сайте администрации городского округа Тольятти в информационно-телекоммуникационной сети «Интернет».</w:t>
      </w:r>
    </w:p>
    <w:p w:rsidR="00935502" w:rsidRPr="005F0949" w:rsidRDefault="00A41C17" w:rsidP="007575C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8</w:t>
      </w:r>
      <w:r w:rsidR="00935502" w:rsidRPr="005F0949">
        <w:rPr>
          <w:sz w:val="28"/>
          <w:szCs w:val="28"/>
        </w:rPr>
        <w:t>. Департаменту информационных технологий и связи администрации городского округа Тольятти разместить сведения о муниципальной услуге «</w:t>
      </w:r>
      <w:r w:rsidR="00970C34" w:rsidRPr="005F0949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  в целях образования земельных участков из земель или земельных, находящихся в муниципальной собственности  или государственная собственность на которые не разграничена</w:t>
      </w:r>
      <w:r w:rsidR="00935502" w:rsidRPr="005F0949">
        <w:rPr>
          <w:sz w:val="28"/>
          <w:szCs w:val="28"/>
        </w:rPr>
        <w:t>» в соответствии с настоящим постановлением в региональной информационной системе «Реестр государственных и муниципальных услуг (функций) Самарской области».</w:t>
      </w:r>
    </w:p>
    <w:p w:rsidR="00935502" w:rsidRPr="005F0949" w:rsidRDefault="00935502" w:rsidP="007575C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9. Настоящее постановление вступает в силу после дня его официального опубликования.</w:t>
      </w:r>
    </w:p>
    <w:p w:rsidR="00935502" w:rsidRPr="005F0949" w:rsidRDefault="00935502" w:rsidP="007575CD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5F0949">
        <w:rPr>
          <w:sz w:val="28"/>
          <w:szCs w:val="28"/>
        </w:rPr>
        <w:t>10. Контроль за исполнением настоящего постановления возложить на заместителя главы городского округа по имуществу и градостроительству.</w:t>
      </w:r>
    </w:p>
    <w:p w:rsidR="007F3330" w:rsidRPr="005F0949" w:rsidRDefault="007F3330" w:rsidP="007F3330">
      <w:pPr>
        <w:widowControl w:val="0"/>
        <w:autoSpaceDE w:val="0"/>
        <w:autoSpaceDN w:val="0"/>
        <w:spacing w:line="360" w:lineRule="auto"/>
        <w:ind w:left="993"/>
        <w:jc w:val="both"/>
        <w:rPr>
          <w:sz w:val="28"/>
          <w:szCs w:val="28"/>
        </w:rPr>
      </w:pPr>
    </w:p>
    <w:p w:rsidR="00487E12" w:rsidRPr="005F0949" w:rsidRDefault="00487E12" w:rsidP="007F3330">
      <w:pPr>
        <w:widowControl w:val="0"/>
        <w:autoSpaceDE w:val="0"/>
        <w:autoSpaceDN w:val="0"/>
        <w:spacing w:line="360" w:lineRule="auto"/>
        <w:ind w:left="993"/>
        <w:jc w:val="both"/>
        <w:rPr>
          <w:sz w:val="28"/>
          <w:szCs w:val="28"/>
        </w:rPr>
      </w:pPr>
    </w:p>
    <w:p w:rsidR="007F3330" w:rsidRPr="005F0949" w:rsidRDefault="00464FDE" w:rsidP="007F3330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  <w:r w:rsidRPr="005F0949">
        <w:rPr>
          <w:sz w:val="28"/>
          <w:szCs w:val="28"/>
        </w:rPr>
        <w:t xml:space="preserve">Глава городского округа                   </w:t>
      </w:r>
      <w:r w:rsidR="00DB6580" w:rsidRPr="005F0949">
        <w:rPr>
          <w:sz w:val="28"/>
          <w:szCs w:val="28"/>
        </w:rPr>
        <w:t xml:space="preserve">      </w:t>
      </w:r>
      <w:r w:rsidR="00D01A0D" w:rsidRPr="005F0949">
        <w:rPr>
          <w:sz w:val="28"/>
          <w:szCs w:val="28"/>
        </w:rPr>
        <w:t xml:space="preserve">   </w:t>
      </w:r>
      <w:r w:rsidR="00903597" w:rsidRPr="005F0949">
        <w:rPr>
          <w:sz w:val="28"/>
          <w:szCs w:val="28"/>
        </w:rPr>
        <w:tab/>
      </w:r>
      <w:r w:rsidR="00903597" w:rsidRPr="005F0949">
        <w:rPr>
          <w:sz w:val="28"/>
          <w:szCs w:val="28"/>
        </w:rPr>
        <w:tab/>
      </w:r>
      <w:r w:rsidR="00903597" w:rsidRPr="005F0949">
        <w:rPr>
          <w:sz w:val="28"/>
          <w:szCs w:val="28"/>
        </w:rPr>
        <w:tab/>
        <w:t xml:space="preserve">        </w:t>
      </w:r>
      <w:r w:rsidR="001A1A2E" w:rsidRPr="005F0949">
        <w:rPr>
          <w:sz w:val="28"/>
          <w:szCs w:val="28"/>
        </w:rPr>
        <w:t xml:space="preserve">    </w:t>
      </w:r>
      <w:r w:rsidR="007F3330" w:rsidRPr="005F0949">
        <w:rPr>
          <w:sz w:val="28"/>
          <w:szCs w:val="28"/>
        </w:rPr>
        <w:t xml:space="preserve"> </w:t>
      </w:r>
      <w:r w:rsidR="00666802" w:rsidRPr="005F0949">
        <w:rPr>
          <w:sz w:val="28"/>
          <w:szCs w:val="28"/>
        </w:rPr>
        <w:t xml:space="preserve"> </w:t>
      </w:r>
      <w:r w:rsidR="00935502" w:rsidRPr="005F0949">
        <w:rPr>
          <w:sz w:val="28"/>
          <w:szCs w:val="28"/>
        </w:rPr>
        <w:t xml:space="preserve">   </w:t>
      </w:r>
      <w:r w:rsidR="007575CD">
        <w:rPr>
          <w:sz w:val="28"/>
          <w:szCs w:val="28"/>
        </w:rPr>
        <w:t xml:space="preserve">     </w:t>
      </w:r>
      <w:r w:rsidR="00666802" w:rsidRPr="005F0949">
        <w:rPr>
          <w:sz w:val="28"/>
          <w:szCs w:val="28"/>
        </w:rPr>
        <w:t xml:space="preserve">  И.Г.Сухих</w:t>
      </w:r>
    </w:p>
    <w:p w:rsidR="007F3330" w:rsidRPr="005F0949" w:rsidRDefault="007F3330" w:rsidP="007F3330">
      <w:pPr>
        <w:jc w:val="right"/>
        <w:rPr>
          <w:rFonts w:eastAsia="SimSun"/>
          <w:sz w:val="28"/>
          <w:szCs w:val="28"/>
          <w:lang w:eastAsia="ar-SA"/>
        </w:rPr>
      </w:pPr>
    </w:p>
    <w:p w:rsidR="00BF071E" w:rsidRPr="005F0949" w:rsidRDefault="00BF071E" w:rsidP="00BF071E">
      <w:pPr>
        <w:rPr>
          <w:sz w:val="28"/>
          <w:szCs w:val="28"/>
        </w:rPr>
      </w:pPr>
    </w:p>
    <w:p w:rsidR="008B509E" w:rsidRPr="005F0949" w:rsidRDefault="008B509E" w:rsidP="00CE2FB3">
      <w:pPr>
        <w:rPr>
          <w:sz w:val="28"/>
          <w:szCs w:val="28"/>
        </w:rPr>
      </w:pPr>
    </w:p>
    <w:p w:rsidR="00F26201" w:rsidRPr="005F0949" w:rsidRDefault="00F26201" w:rsidP="00CE2FB3">
      <w:pPr>
        <w:rPr>
          <w:sz w:val="28"/>
          <w:szCs w:val="28"/>
        </w:rPr>
      </w:pPr>
    </w:p>
    <w:p w:rsidR="00666802" w:rsidRPr="005F0949" w:rsidRDefault="00666802" w:rsidP="00CE2FB3">
      <w:pPr>
        <w:rPr>
          <w:sz w:val="28"/>
          <w:szCs w:val="28"/>
        </w:rPr>
      </w:pPr>
    </w:p>
    <w:p w:rsidR="00666802" w:rsidRPr="005F0949" w:rsidRDefault="007B70DD" w:rsidP="00CE2FB3">
      <w:r w:rsidRPr="005F0949">
        <w:t>Е</w:t>
      </w:r>
      <w:r w:rsidR="00666802" w:rsidRPr="005F0949">
        <w:t>.А.П</w:t>
      </w:r>
      <w:r w:rsidRPr="005F0949">
        <w:t>опова</w:t>
      </w:r>
      <w:r w:rsidR="00666802" w:rsidRPr="005F0949">
        <w:t xml:space="preserve">  т. 54-</w:t>
      </w:r>
      <w:r w:rsidR="00F31C76">
        <w:t>46</w:t>
      </w:r>
      <w:r w:rsidR="00666802" w:rsidRPr="005F0949">
        <w:t>-</w:t>
      </w:r>
      <w:r w:rsidR="00F31C76">
        <w:t>34</w:t>
      </w:r>
      <w:r w:rsidR="00666802" w:rsidRPr="005F0949">
        <w:t xml:space="preserve"> (доб. </w:t>
      </w:r>
      <w:r w:rsidR="00F31C76">
        <w:t>5037</w:t>
      </w:r>
      <w:bookmarkStart w:id="1" w:name="_GoBack"/>
      <w:bookmarkEnd w:id="1"/>
      <w:r w:rsidR="00666802" w:rsidRPr="005F0949">
        <w:t>)</w:t>
      </w:r>
    </w:p>
    <w:sectPr w:rsidR="00666802" w:rsidRPr="005F0949" w:rsidSect="007575CD">
      <w:headerReference w:type="even" r:id="rId22"/>
      <w:pgSz w:w="11906" w:h="16838"/>
      <w:pgMar w:top="1134" w:right="850" w:bottom="1134" w:left="1701" w:header="708" w:footer="7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563" w:rsidRDefault="00143563">
      <w:r>
        <w:separator/>
      </w:r>
    </w:p>
  </w:endnote>
  <w:endnote w:type="continuationSeparator" w:id="0">
    <w:p w:rsidR="00143563" w:rsidRDefault="0014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563" w:rsidRDefault="00143563">
      <w:r>
        <w:separator/>
      </w:r>
    </w:p>
  </w:footnote>
  <w:footnote w:type="continuationSeparator" w:id="0">
    <w:p w:rsidR="00143563" w:rsidRDefault="00143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949" w:rsidRDefault="005F0949" w:rsidP="00632C7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F0949" w:rsidRDefault="005F09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2236E"/>
    <w:multiLevelType w:val="hybridMultilevel"/>
    <w:tmpl w:val="E78EEF62"/>
    <w:lvl w:ilvl="0" w:tplc="09648D7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C401C4"/>
    <w:multiLevelType w:val="multilevel"/>
    <w:tmpl w:val="C22C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91B0CB6"/>
    <w:multiLevelType w:val="multilevel"/>
    <w:tmpl w:val="C3B0DF48"/>
    <w:lvl w:ilvl="0">
      <w:start w:val="1"/>
      <w:numFmt w:val="decimal"/>
      <w:lvlText w:val="%1."/>
      <w:lvlJc w:val="left"/>
      <w:pPr>
        <w:ind w:left="155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0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3">
    <w:nsid w:val="0F363E29"/>
    <w:multiLevelType w:val="multilevel"/>
    <w:tmpl w:val="CD1AD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>
    <w:nsid w:val="10A77822"/>
    <w:multiLevelType w:val="hybridMultilevel"/>
    <w:tmpl w:val="23E46CAC"/>
    <w:lvl w:ilvl="0" w:tplc="C4F22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153D48"/>
    <w:multiLevelType w:val="hybridMultilevel"/>
    <w:tmpl w:val="C0528DB0"/>
    <w:lvl w:ilvl="0" w:tplc="E006FAB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36867FA"/>
    <w:multiLevelType w:val="hybridMultilevel"/>
    <w:tmpl w:val="7D92D14E"/>
    <w:lvl w:ilvl="0" w:tplc="21CC10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7">
    <w:nsid w:val="359B31C8"/>
    <w:multiLevelType w:val="multilevel"/>
    <w:tmpl w:val="F926B2F8"/>
    <w:lvl w:ilvl="0">
      <w:start w:val="1"/>
      <w:numFmt w:val="decimal"/>
      <w:lvlText w:val="%1."/>
      <w:lvlJc w:val="left"/>
      <w:pPr>
        <w:ind w:left="1185" w:hanging="1185"/>
      </w:pPr>
    </w:lvl>
    <w:lvl w:ilvl="1">
      <w:start w:val="1"/>
      <w:numFmt w:val="decimal"/>
      <w:lvlText w:val="%1.%2."/>
      <w:lvlJc w:val="left"/>
      <w:pPr>
        <w:ind w:left="4446" w:hanging="1185"/>
      </w:pPr>
    </w:lvl>
    <w:lvl w:ilvl="2">
      <w:start w:val="1"/>
      <w:numFmt w:val="decimal"/>
      <w:lvlText w:val="%1.%2.%3."/>
      <w:lvlJc w:val="left"/>
      <w:pPr>
        <w:ind w:left="2265" w:hanging="1185"/>
      </w:pPr>
    </w:lvl>
    <w:lvl w:ilvl="3">
      <w:start w:val="1"/>
      <w:numFmt w:val="decimal"/>
      <w:lvlText w:val="%1.%2.%3.%4."/>
      <w:lvlJc w:val="left"/>
      <w:pPr>
        <w:ind w:left="2805" w:hanging="1185"/>
      </w:pPr>
    </w:lvl>
    <w:lvl w:ilvl="4">
      <w:start w:val="1"/>
      <w:numFmt w:val="decimal"/>
      <w:lvlText w:val="%1.%2.%3.%4.%5."/>
      <w:lvlJc w:val="left"/>
      <w:pPr>
        <w:ind w:left="3345" w:hanging="1185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8">
    <w:nsid w:val="38A313C0"/>
    <w:multiLevelType w:val="multilevel"/>
    <w:tmpl w:val="557E162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9">
    <w:nsid w:val="449E1B48"/>
    <w:multiLevelType w:val="hybridMultilevel"/>
    <w:tmpl w:val="93349B2C"/>
    <w:lvl w:ilvl="0" w:tplc="833AED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546692"/>
    <w:multiLevelType w:val="hybridMultilevel"/>
    <w:tmpl w:val="D43C7FFE"/>
    <w:lvl w:ilvl="0" w:tplc="3B10356C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F292B03"/>
    <w:multiLevelType w:val="multilevel"/>
    <w:tmpl w:val="7D92D1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12">
    <w:nsid w:val="62424BBE"/>
    <w:multiLevelType w:val="multilevel"/>
    <w:tmpl w:val="8C10D4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13">
    <w:nsid w:val="643C2052"/>
    <w:multiLevelType w:val="hybridMultilevel"/>
    <w:tmpl w:val="78224154"/>
    <w:lvl w:ilvl="0" w:tplc="31F2917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FB713F"/>
    <w:multiLevelType w:val="hybridMultilevel"/>
    <w:tmpl w:val="32FEC786"/>
    <w:lvl w:ilvl="0" w:tplc="0E02B9DA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>
    <w:nsid w:val="7E205839"/>
    <w:multiLevelType w:val="hybridMultilevel"/>
    <w:tmpl w:val="C0982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1"/>
  </w:num>
  <w:num w:numId="8">
    <w:abstractNumId w:val="6"/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3"/>
  </w:num>
  <w:num w:numId="17">
    <w:abstractNumId w:val="15"/>
  </w:num>
  <w:num w:numId="18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EA9"/>
    <w:rsid w:val="000040DD"/>
    <w:rsid w:val="00004D4B"/>
    <w:rsid w:val="0001310C"/>
    <w:rsid w:val="00013E64"/>
    <w:rsid w:val="000157A6"/>
    <w:rsid w:val="00017A22"/>
    <w:rsid w:val="00031F35"/>
    <w:rsid w:val="00034BF8"/>
    <w:rsid w:val="00043404"/>
    <w:rsid w:val="00043540"/>
    <w:rsid w:val="00057519"/>
    <w:rsid w:val="00062882"/>
    <w:rsid w:val="0006594B"/>
    <w:rsid w:val="00073DAD"/>
    <w:rsid w:val="00074C7A"/>
    <w:rsid w:val="00074CD6"/>
    <w:rsid w:val="00075FCA"/>
    <w:rsid w:val="00076E36"/>
    <w:rsid w:val="00080094"/>
    <w:rsid w:val="00080C00"/>
    <w:rsid w:val="00085476"/>
    <w:rsid w:val="0008547A"/>
    <w:rsid w:val="000856AA"/>
    <w:rsid w:val="00093B44"/>
    <w:rsid w:val="00094BB7"/>
    <w:rsid w:val="00094D1B"/>
    <w:rsid w:val="000A35C8"/>
    <w:rsid w:val="000A48C5"/>
    <w:rsid w:val="000A5EB0"/>
    <w:rsid w:val="000A6360"/>
    <w:rsid w:val="000A72A0"/>
    <w:rsid w:val="000B0FD4"/>
    <w:rsid w:val="000B4AF9"/>
    <w:rsid w:val="000B5EC8"/>
    <w:rsid w:val="000C1294"/>
    <w:rsid w:val="000C2A09"/>
    <w:rsid w:val="000C3F3B"/>
    <w:rsid w:val="000C5E29"/>
    <w:rsid w:val="000C697D"/>
    <w:rsid w:val="000C709C"/>
    <w:rsid w:val="000C7DA3"/>
    <w:rsid w:val="000D1A79"/>
    <w:rsid w:val="000D1F60"/>
    <w:rsid w:val="000D530C"/>
    <w:rsid w:val="000E1E32"/>
    <w:rsid w:val="000E3DF4"/>
    <w:rsid w:val="000E43AF"/>
    <w:rsid w:val="000E4899"/>
    <w:rsid w:val="000E5E30"/>
    <w:rsid w:val="000E717F"/>
    <w:rsid w:val="000F2E61"/>
    <w:rsid w:val="000F3F4E"/>
    <w:rsid w:val="000F5ADB"/>
    <w:rsid w:val="000F691E"/>
    <w:rsid w:val="00100C51"/>
    <w:rsid w:val="00104222"/>
    <w:rsid w:val="00104A5E"/>
    <w:rsid w:val="001114D6"/>
    <w:rsid w:val="00112F30"/>
    <w:rsid w:val="00113B8B"/>
    <w:rsid w:val="00122688"/>
    <w:rsid w:val="001262D4"/>
    <w:rsid w:val="00126C2F"/>
    <w:rsid w:val="00143563"/>
    <w:rsid w:val="001464A4"/>
    <w:rsid w:val="001510FC"/>
    <w:rsid w:val="00157684"/>
    <w:rsid w:val="0016483D"/>
    <w:rsid w:val="00166275"/>
    <w:rsid w:val="00171027"/>
    <w:rsid w:val="00172764"/>
    <w:rsid w:val="00177706"/>
    <w:rsid w:val="00180625"/>
    <w:rsid w:val="00180BDA"/>
    <w:rsid w:val="00181F36"/>
    <w:rsid w:val="001903D7"/>
    <w:rsid w:val="0019473B"/>
    <w:rsid w:val="00194D56"/>
    <w:rsid w:val="001A1A2E"/>
    <w:rsid w:val="001A37E2"/>
    <w:rsid w:val="001A48F8"/>
    <w:rsid w:val="001A7056"/>
    <w:rsid w:val="001A7E31"/>
    <w:rsid w:val="001B1482"/>
    <w:rsid w:val="001B5640"/>
    <w:rsid w:val="001B6216"/>
    <w:rsid w:val="001B643F"/>
    <w:rsid w:val="001C054E"/>
    <w:rsid w:val="001C1BC7"/>
    <w:rsid w:val="001C4C52"/>
    <w:rsid w:val="001D3ECC"/>
    <w:rsid w:val="001D58FA"/>
    <w:rsid w:val="001D7876"/>
    <w:rsid w:val="001E121F"/>
    <w:rsid w:val="001E2D3F"/>
    <w:rsid w:val="001E6940"/>
    <w:rsid w:val="001F028F"/>
    <w:rsid w:val="001F0596"/>
    <w:rsid w:val="001F1CE8"/>
    <w:rsid w:val="001F20B8"/>
    <w:rsid w:val="001F785C"/>
    <w:rsid w:val="00215701"/>
    <w:rsid w:val="00223D84"/>
    <w:rsid w:val="00225F33"/>
    <w:rsid w:val="00226357"/>
    <w:rsid w:val="00233EA4"/>
    <w:rsid w:val="00234B47"/>
    <w:rsid w:val="00235B5C"/>
    <w:rsid w:val="00236741"/>
    <w:rsid w:val="00236CBE"/>
    <w:rsid w:val="0024445E"/>
    <w:rsid w:val="00247371"/>
    <w:rsid w:val="00254C8B"/>
    <w:rsid w:val="00262364"/>
    <w:rsid w:val="00265BF6"/>
    <w:rsid w:val="002714EC"/>
    <w:rsid w:val="00272A63"/>
    <w:rsid w:val="00275249"/>
    <w:rsid w:val="002768E7"/>
    <w:rsid w:val="002815B4"/>
    <w:rsid w:val="002871C3"/>
    <w:rsid w:val="00291F5F"/>
    <w:rsid w:val="002A0473"/>
    <w:rsid w:val="002A0F59"/>
    <w:rsid w:val="002B4631"/>
    <w:rsid w:val="002B7B6F"/>
    <w:rsid w:val="002C086B"/>
    <w:rsid w:val="002C266A"/>
    <w:rsid w:val="002C3D3C"/>
    <w:rsid w:val="002C57C5"/>
    <w:rsid w:val="002D022A"/>
    <w:rsid w:val="002D120E"/>
    <w:rsid w:val="002E163D"/>
    <w:rsid w:val="002E18ED"/>
    <w:rsid w:val="002E316D"/>
    <w:rsid w:val="002E45C0"/>
    <w:rsid w:val="002E65B7"/>
    <w:rsid w:val="002E6BEE"/>
    <w:rsid w:val="002F7A4D"/>
    <w:rsid w:val="00310B3C"/>
    <w:rsid w:val="00311AD6"/>
    <w:rsid w:val="00313FD1"/>
    <w:rsid w:val="0033382C"/>
    <w:rsid w:val="003343AD"/>
    <w:rsid w:val="0033622A"/>
    <w:rsid w:val="00337038"/>
    <w:rsid w:val="003409BF"/>
    <w:rsid w:val="00341B64"/>
    <w:rsid w:val="00343B27"/>
    <w:rsid w:val="00345816"/>
    <w:rsid w:val="00346463"/>
    <w:rsid w:val="00350B8D"/>
    <w:rsid w:val="0035111F"/>
    <w:rsid w:val="003527F3"/>
    <w:rsid w:val="00352CD0"/>
    <w:rsid w:val="0035489E"/>
    <w:rsid w:val="00356FB6"/>
    <w:rsid w:val="00357C4B"/>
    <w:rsid w:val="00360BBF"/>
    <w:rsid w:val="00363D3F"/>
    <w:rsid w:val="0036771D"/>
    <w:rsid w:val="00373D4F"/>
    <w:rsid w:val="003A03BF"/>
    <w:rsid w:val="003A1037"/>
    <w:rsid w:val="003A4242"/>
    <w:rsid w:val="003B0C4C"/>
    <w:rsid w:val="003B5B17"/>
    <w:rsid w:val="003B743C"/>
    <w:rsid w:val="003C16F6"/>
    <w:rsid w:val="003C4EA9"/>
    <w:rsid w:val="003C5F4F"/>
    <w:rsid w:val="003D08F9"/>
    <w:rsid w:val="003E0B2D"/>
    <w:rsid w:val="003E1F8D"/>
    <w:rsid w:val="00400717"/>
    <w:rsid w:val="004022F9"/>
    <w:rsid w:val="004053A9"/>
    <w:rsid w:val="004104D7"/>
    <w:rsid w:val="00411D60"/>
    <w:rsid w:val="00422B19"/>
    <w:rsid w:val="00424CCF"/>
    <w:rsid w:val="00427C8C"/>
    <w:rsid w:val="004341AF"/>
    <w:rsid w:val="00442A5E"/>
    <w:rsid w:val="00442BAC"/>
    <w:rsid w:val="00442BE0"/>
    <w:rsid w:val="00445473"/>
    <w:rsid w:val="00445575"/>
    <w:rsid w:val="00446084"/>
    <w:rsid w:val="00446AAB"/>
    <w:rsid w:val="00447513"/>
    <w:rsid w:val="00451924"/>
    <w:rsid w:val="00455FA7"/>
    <w:rsid w:val="00464FDE"/>
    <w:rsid w:val="004703B8"/>
    <w:rsid w:val="0047165F"/>
    <w:rsid w:val="00472046"/>
    <w:rsid w:val="00474468"/>
    <w:rsid w:val="00477130"/>
    <w:rsid w:val="004812D3"/>
    <w:rsid w:val="00484D49"/>
    <w:rsid w:val="00487E12"/>
    <w:rsid w:val="00494606"/>
    <w:rsid w:val="004974A3"/>
    <w:rsid w:val="004A07AE"/>
    <w:rsid w:val="004A1602"/>
    <w:rsid w:val="004A27F4"/>
    <w:rsid w:val="004A468B"/>
    <w:rsid w:val="004A54EB"/>
    <w:rsid w:val="004B1096"/>
    <w:rsid w:val="004B5145"/>
    <w:rsid w:val="004B5836"/>
    <w:rsid w:val="004C0525"/>
    <w:rsid w:val="004D496F"/>
    <w:rsid w:val="004D5446"/>
    <w:rsid w:val="004D5871"/>
    <w:rsid w:val="004D5BCA"/>
    <w:rsid w:val="004E0728"/>
    <w:rsid w:val="004E0D3B"/>
    <w:rsid w:val="004E3DC8"/>
    <w:rsid w:val="004E54A7"/>
    <w:rsid w:val="004E5ED2"/>
    <w:rsid w:val="004F507D"/>
    <w:rsid w:val="004F6225"/>
    <w:rsid w:val="005024A4"/>
    <w:rsid w:val="00502726"/>
    <w:rsid w:val="00505A51"/>
    <w:rsid w:val="00511DD2"/>
    <w:rsid w:val="00514990"/>
    <w:rsid w:val="005244AE"/>
    <w:rsid w:val="00525640"/>
    <w:rsid w:val="00530046"/>
    <w:rsid w:val="00532BE4"/>
    <w:rsid w:val="00533AC4"/>
    <w:rsid w:val="005401CD"/>
    <w:rsid w:val="00542341"/>
    <w:rsid w:val="00542944"/>
    <w:rsid w:val="0054396C"/>
    <w:rsid w:val="00551206"/>
    <w:rsid w:val="00557F0D"/>
    <w:rsid w:val="0056669D"/>
    <w:rsid w:val="00567621"/>
    <w:rsid w:val="0057199E"/>
    <w:rsid w:val="0057405B"/>
    <w:rsid w:val="00575D13"/>
    <w:rsid w:val="005873D2"/>
    <w:rsid w:val="00590A6F"/>
    <w:rsid w:val="00592A2A"/>
    <w:rsid w:val="00593637"/>
    <w:rsid w:val="005936F6"/>
    <w:rsid w:val="0059716A"/>
    <w:rsid w:val="005A0256"/>
    <w:rsid w:val="005A4D5A"/>
    <w:rsid w:val="005A60E5"/>
    <w:rsid w:val="005B1F23"/>
    <w:rsid w:val="005B7887"/>
    <w:rsid w:val="005B7DC1"/>
    <w:rsid w:val="005C467E"/>
    <w:rsid w:val="005C52F2"/>
    <w:rsid w:val="005C5783"/>
    <w:rsid w:val="005C5BAF"/>
    <w:rsid w:val="005E3587"/>
    <w:rsid w:val="005E55FA"/>
    <w:rsid w:val="005F0949"/>
    <w:rsid w:val="005F4780"/>
    <w:rsid w:val="005F605A"/>
    <w:rsid w:val="005F75B6"/>
    <w:rsid w:val="00601BAF"/>
    <w:rsid w:val="0060433B"/>
    <w:rsid w:val="00604C82"/>
    <w:rsid w:val="00607825"/>
    <w:rsid w:val="00607827"/>
    <w:rsid w:val="00611609"/>
    <w:rsid w:val="00612825"/>
    <w:rsid w:val="006138F4"/>
    <w:rsid w:val="006145F6"/>
    <w:rsid w:val="006147EF"/>
    <w:rsid w:val="00615541"/>
    <w:rsid w:val="0061797A"/>
    <w:rsid w:val="00623759"/>
    <w:rsid w:val="00631D10"/>
    <w:rsid w:val="00632C77"/>
    <w:rsid w:val="00644ACE"/>
    <w:rsid w:val="00655BB6"/>
    <w:rsid w:val="006577BD"/>
    <w:rsid w:val="006629EF"/>
    <w:rsid w:val="00664736"/>
    <w:rsid w:val="00664C3B"/>
    <w:rsid w:val="00666802"/>
    <w:rsid w:val="00676019"/>
    <w:rsid w:val="00677703"/>
    <w:rsid w:val="006858BF"/>
    <w:rsid w:val="006866E0"/>
    <w:rsid w:val="00687BFB"/>
    <w:rsid w:val="006B1413"/>
    <w:rsid w:val="006B5AD2"/>
    <w:rsid w:val="006C06D9"/>
    <w:rsid w:val="006C182D"/>
    <w:rsid w:val="006C4618"/>
    <w:rsid w:val="006C4BD9"/>
    <w:rsid w:val="006D15EB"/>
    <w:rsid w:val="006D7AA0"/>
    <w:rsid w:val="006E0A0C"/>
    <w:rsid w:val="006E55F7"/>
    <w:rsid w:val="006F6806"/>
    <w:rsid w:val="006F6917"/>
    <w:rsid w:val="00700F19"/>
    <w:rsid w:val="007011FF"/>
    <w:rsid w:val="00705E01"/>
    <w:rsid w:val="00710142"/>
    <w:rsid w:val="007125D9"/>
    <w:rsid w:val="00713975"/>
    <w:rsid w:val="0071416A"/>
    <w:rsid w:val="00714815"/>
    <w:rsid w:val="0071604F"/>
    <w:rsid w:val="007236B3"/>
    <w:rsid w:val="00726DB9"/>
    <w:rsid w:val="00732D22"/>
    <w:rsid w:val="00745067"/>
    <w:rsid w:val="00752087"/>
    <w:rsid w:val="00753FD0"/>
    <w:rsid w:val="007575CD"/>
    <w:rsid w:val="007604F4"/>
    <w:rsid w:val="007622D9"/>
    <w:rsid w:val="007657EF"/>
    <w:rsid w:val="0076651F"/>
    <w:rsid w:val="00766AFD"/>
    <w:rsid w:val="00767938"/>
    <w:rsid w:val="007709AE"/>
    <w:rsid w:val="00773A08"/>
    <w:rsid w:val="00776FD2"/>
    <w:rsid w:val="00782EF6"/>
    <w:rsid w:val="007832E9"/>
    <w:rsid w:val="007868B6"/>
    <w:rsid w:val="00786D8A"/>
    <w:rsid w:val="007910E0"/>
    <w:rsid w:val="00791D87"/>
    <w:rsid w:val="007A05F7"/>
    <w:rsid w:val="007A1E73"/>
    <w:rsid w:val="007B1391"/>
    <w:rsid w:val="007B70DD"/>
    <w:rsid w:val="007C264B"/>
    <w:rsid w:val="007C3FEA"/>
    <w:rsid w:val="007C489F"/>
    <w:rsid w:val="007C7BCD"/>
    <w:rsid w:val="007D11C5"/>
    <w:rsid w:val="007D11FC"/>
    <w:rsid w:val="007D3F3E"/>
    <w:rsid w:val="007D7F0D"/>
    <w:rsid w:val="007E0F59"/>
    <w:rsid w:val="007E2CF2"/>
    <w:rsid w:val="007E32B5"/>
    <w:rsid w:val="007E79E9"/>
    <w:rsid w:val="007F3330"/>
    <w:rsid w:val="007F7DB0"/>
    <w:rsid w:val="00801476"/>
    <w:rsid w:val="00815A98"/>
    <w:rsid w:val="00815CE8"/>
    <w:rsid w:val="00821DA0"/>
    <w:rsid w:val="008257CC"/>
    <w:rsid w:val="00832E95"/>
    <w:rsid w:val="008335B4"/>
    <w:rsid w:val="00834BBE"/>
    <w:rsid w:val="00860C93"/>
    <w:rsid w:val="00865283"/>
    <w:rsid w:val="008813B6"/>
    <w:rsid w:val="008A235E"/>
    <w:rsid w:val="008B31EF"/>
    <w:rsid w:val="008B509E"/>
    <w:rsid w:val="008B6464"/>
    <w:rsid w:val="008C1714"/>
    <w:rsid w:val="008C3FC7"/>
    <w:rsid w:val="008C4481"/>
    <w:rsid w:val="008D03A5"/>
    <w:rsid w:val="008D64D9"/>
    <w:rsid w:val="008D799E"/>
    <w:rsid w:val="008E15DD"/>
    <w:rsid w:val="008E5310"/>
    <w:rsid w:val="008E6261"/>
    <w:rsid w:val="008F2CC1"/>
    <w:rsid w:val="00903597"/>
    <w:rsid w:val="009037EC"/>
    <w:rsid w:val="00905EFD"/>
    <w:rsid w:val="00910707"/>
    <w:rsid w:val="0091571F"/>
    <w:rsid w:val="00915C88"/>
    <w:rsid w:val="00916751"/>
    <w:rsid w:val="00920929"/>
    <w:rsid w:val="0092234D"/>
    <w:rsid w:val="0092267A"/>
    <w:rsid w:val="00931771"/>
    <w:rsid w:val="0093190A"/>
    <w:rsid w:val="00935502"/>
    <w:rsid w:val="00941FFF"/>
    <w:rsid w:val="00943E8F"/>
    <w:rsid w:val="00944001"/>
    <w:rsid w:val="00956E56"/>
    <w:rsid w:val="00956E75"/>
    <w:rsid w:val="00956F6B"/>
    <w:rsid w:val="00962025"/>
    <w:rsid w:val="0096523B"/>
    <w:rsid w:val="00970C34"/>
    <w:rsid w:val="009718F8"/>
    <w:rsid w:val="00972A8C"/>
    <w:rsid w:val="00973161"/>
    <w:rsid w:val="009814F9"/>
    <w:rsid w:val="00987009"/>
    <w:rsid w:val="009903CA"/>
    <w:rsid w:val="00990B88"/>
    <w:rsid w:val="0099499F"/>
    <w:rsid w:val="009A16D7"/>
    <w:rsid w:val="009A1FE4"/>
    <w:rsid w:val="009A4D4B"/>
    <w:rsid w:val="009A5CF6"/>
    <w:rsid w:val="009A5F3F"/>
    <w:rsid w:val="009A76C1"/>
    <w:rsid w:val="009B027B"/>
    <w:rsid w:val="009B27E6"/>
    <w:rsid w:val="009B2820"/>
    <w:rsid w:val="009B4E03"/>
    <w:rsid w:val="009C24F1"/>
    <w:rsid w:val="009C3FC9"/>
    <w:rsid w:val="009D277C"/>
    <w:rsid w:val="009D2EA3"/>
    <w:rsid w:val="009D68D8"/>
    <w:rsid w:val="009D7B3D"/>
    <w:rsid w:val="009D7EE5"/>
    <w:rsid w:val="009F2A46"/>
    <w:rsid w:val="009F422D"/>
    <w:rsid w:val="009F4CCC"/>
    <w:rsid w:val="00A048C1"/>
    <w:rsid w:val="00A175B1"/>
    <w:rsid w:val="00A3312C"/>
    <w:rsid w:val="00A34A6A"/>
    <w:rsid w:val="00A3546C"/>
    <w:rsid w:val="00A363CA"/>
    <w:rsid w:val="00A41C17"/>
    <w:rsid w:val="00A56390"/>
    <w:rsid w:val="00A60D9B"/>
    <w:rsid w:val="00A61128"/>
    <w:rsid w:val="00A64FA3"/>
    <w:rsid w:val="00A656C8"/>
    <w:rsid w:val="00A66CDF"/>
    <w:rsid w:val="00A72902"/>
    <w:rsid w:val="00A73B4A"/>
    <w:rsid w:val="00A81E8C"/>
    <w:rsid w:val="00A91F24"/>
    <w:rsid w:val="00A9673B"/>
    <w:rsid w:val="00A96CE8"/>
    <w:rsid w:val="00AA4FBF"/>
    <w:rsid w:val="00AB5C71"/>
    <w:rsid w:val="00AB6B63"/>
    <w:rsid w:val="00AC4B2E"/>
    <w:rsid w:val="00AC7D12"/>
    <w:rsid w:val="00AD3B3B"/>
    <w:rsid w:val="00AD556D"/>
    <w:rsid w:val="00AD7663"/>
    <w:rsid w:val="00AE402D"/>
    <w:rsid w:val="00AE6642"/>
    <w:rsid w:val="00AE7BDA"/>
    <w:rsid w:val="00B04A89"/>
    <w:rsid w:val="00B05FCA"/>
    <w:rsid w:val="00B10D64"/>
    <w:rsid w:val="00B1195F"/>
    <w:rsid w:val="00B12C61"/>
    <w:rsid w:val="00B13003"/>
    <w:rsid w:val="00B16227"/>
    <w:rsid w:val="00B17156"/>
    <w:rsid w:val="00B2170B"/>
    <w:rsid w:val="00B21E67"/>
    <w:rsid w:val="00B24BF4"/>
    <w:rsid w:val="00B2510D"/>
    <w:rsid w:val="00B30E7A"/>
    <w:rsid w:val="00B33DF3"/>
    <w:rsid w:val="00B3414C"/>
    <w:rsid w:val="00B40076"/>
    <w:rsid w:val="00B41FF6"/>
    <w:rsid w:val="00B50963"/>
    <w:rsid w:val="00B62505"/>
    <w:rsid w:val="00B64131"/>
    <w:rsid w:val="00B66A66"/>
    <w:rsid w:val="00B707D0"/>
    <w:rsid w:val="00B731FD"/>
    <w:rsid w:val="00B778D8"/>
    <w:rsid w:val="00B83EAE"/>
    <w:rsid w:val="00B86590"/>
    <w:rsid w:val="00B86842"/>
    <w:rsid w:val="00B91CCC"/>
    <w:rsid w:val="00B92D8F"/>
    <w:rsid w:val="00B93F46"/>
    <w:rsid w:val="00B950C0"/>
    <w:rsid w:val="00B950D8"/>
    <w:rsid w:val="00B96EC1"/>
    <w:rsid w:val="00BA7B1A"/>
    <w:rsid w:val="00BB1FFA"/>
    <w:rsid w:val="00BB2ECC"/>
    <w:rsid w:val="00BC3770"/>
    <w:rsid w:val="00BD3FD2"/>
    <w:rsid w:val="00BE1747"/>
    <w:rsid w:val="00BF071E"/>
    <w:rsid w:val="00BF2D31"/>
    <w:rsid w:val="00BF609D"/>
    <w:rsid w:val="00C01190"/>
    <w:rsid w:val="00C056E5"/>
    <w:rsid w:val="00C10388"/>
    <w:rsid w:val="00C1591D"/>
    <w:rsid w:val="00C1694C"/>
    <w:rsid w:val="00C20C2A"/>
    <w:rsid w:val="00C22B51"/>
    <w:rsid w:val="00C24588"/>
    <w:rsid w:val="00C25593"/>
    <w:rsid w:val="00C3161B"/>
    <w:rsid w:val="00C31DE2"/>
    <w:rsid w:val="00C3226E"/>
    <w:rsid w:val="00C401F0"/>
    <w:rsid w:val="00C43205"/>
    <w:rsid w:val="00C5149F"/>
    <w:rsid w:val="00C55D1B"/>
    <w:rsid w:val="00C56BE0"/>
    <w:rsid w:val="00C62AA4"/>
    <w:rsid w:val="00C635E0"/>
    <w:rsid w:val="00C63986"/>
    <w:rsid w:val="00C64F32"/>
    <w:rsid w:val="00C70EC3"/>
    <w:rsid w:val="00C75240"/>
    <w:rsid w:val="00C80AEB"/>
    <w:rsid w:val="00C84CB7"/>
    <w:rsid w:val="00C862EA"/>
    <w:rsid w:val="00C86BE2"/>
    <w:rsid w:val="00C936D5"/>
    <w:rsid w:val="00C96D31"/>
    <w:rsid w:val="00CB0D90"/>
    <w:rsid w:val="00CB2DB8"/>
    <w:rsid w:val="00CB3632"/>
    <w:rsid w:val="00CB3709"/>
    <w:rsid w:val="00CB6EF9"/>
    <w:rsid w:val="00CC3729"/>
    <w:rsid w:val="00CC6A17"/>
    <w:rsid w:val="00CC7233"/>
    <w:rsid w:val="00CC73E6"/>
    <w:rsid w:val="00CC79AF"/>
    <w:rsid w:val="00CC7E3A"/>
    <w:rsid w:val="00CD11B6"/>
    <w:rsid w:val="00CD26F1"/>
    <w:rsid w:val="00CD554D"/>
    <w:rsid w:val="00CD7554"/>
    <w:rsid w:val="00CE2FB3"/>
    <w:rsid w:val="00CE5625"/>
    <w:rsid w:val="00CE5D21"/>
    <w:rsid w:val="00CF0B51"/>
    <w:rsid w:val="00CF146E"/>
    <w:rsid w:val="00CF5F34"/>
    <w:rsid w:val="00CF6415"/>
    <w:rsid w:val="00D010EA"/>
    <w:rsid w:val="00D01A0D"/>
    <w:rsid w:val="00D02340"/>
    <w:rsid w:val="00D12DA3"/>
    <w:rsid w:val="00D13A31"/>
    <w:rsid w:val="00D17B9B"/>
    <w:rsid w:val="00D275D4"/>
    <w:rsid w:val="00D27AFA"/>
    <w:rsid w:val="00D40A3D"/>
    <w:rsid w:val="00D419C3"/>
    <w:rsid w:val="00D449E4"/>
    <w:rsid w:val="00D52DBC"/>
    <w:rsid w:val="00D53C15"/>
    <w:rsid w:val="00D60342"/>
    <w:rsid w:val="00D627CE"/>
    <w:rsid w:val="00D645E2"/>
    <w:rsid w:val="00D804F1"/>
    <w:rsid w:val="00D8181A"/>
    <w:rsid w:val="00D834FF"/>
    <w:rsid w:val="00D85739"/>
    <w:rsid w:val="00D97A9D"/>
    <w:rsid w:val="00DA1890"/>
    <w:rsid w:val="00DA685E"/>
    <w:rsid w:val="00DB5CC4"/>
    <w:rsid w:val="00DB6580"/>
    <w:rsid w:val="00DC6D47"/>
    <w:rsid w:val="00DD35DB"/>
    <w:rsid w:val="00DD4405"/>
    <w:rsid w:val="00DD4F9A"/>
    <w:rsid w:val="00DD6DA3"/>
    <w:rsid w:val="00DE4D23"/>
    <w:rsid w:val="00DE61FC"/>
    <w:rsid w:val="00DF4A74"/>
    <w:rsid w:val="00DF5828"/>
    <w:rsid w:val="00E020A0"/>
    <w:rsid w:val="00E03A97"/>
    <w:rsid w:val="00E10E21"/>
    <w:rsid w:val="00E2085A"/>
    <w:rsid w:val="00E22B67"/>
    <w:rsid w:val="00E24897"/>
    <w:rsid w:val="00E3380E"/>
    <w:rsid w:val="00E35D6E"/>
    <w:rsid w:val="00E4468A"/>
    <w:rsid w:val="00E55ADD"/>
    <w:rsid w:val="00E617F4"/>
    <w:rsid w:val="00E63BAD"/>
    <w:rsid w:val="00E66835"/>
    <w:rsid w:val="00E669A2"/>
    <w:rsid w:val="00E67F7E"/>
    <w:rsid w:val="00E73555"/>
    <w:rsid w:val="00E806C4"/>
    <w:rsid w:val="00E92FBD"/>
    <w:rsid w:val="00E93C63"/>
    <w:rsid w:val="00E945FD"/>
    <w:rsid w:val="00E95C2A"/>
    <w:rsid w:val="00EA0423"/>
    <w:rsid w:val="00EA755E"/>
    <w:rsid w:val="00EB163D"/>
    <w:rsid w:val="00EB419C"/>
    <w:rsid w:val="00EB58A0"/>
    <w:rsid w:val="00EC0749"/>
    <w:rsid w:val="00EC49D5"/>
    <w:rsid w:val="00EC6AFD"/>
    <w:rsid w:val="00ED3680"/>
    <w:rsid w:val="00ED50C0"/>
    <w:rsid w:val="00ED6262"/>
    <w:rsid w:val="00EE283C"/>
    <w:rsid w:val="00EE47B2"/>
    <w:rsid w:val="00EE6F42"/>
    <w:rsid w:val="00EF37E8"/>
    <w:rsid w:val="00EF774C"/>
    <w:rsid w:val="00F0335B"/>
    <w:rsid w:val="00F051A6"/>
    <w:rsid w:val="00F07ACC"/>
    <w:rsid w:val="00F13E9E"/>
    <w:rsid w:val="00F222D9"/>
    <w:rsid w:val="00F241F6"/>
    <w:rsid w:val="00F26201"/>
    <w:rsid w:val="00F273D2"/>
    <w:rsid w:val="00F27C79"/>
    <w:rsid w:val="00F27E47"/>
    <w:rsid w:val="00F31C76"/>
    <w:rsid w:val="00F32AF0"/>
    <w:rsid w:val="00F33DCC"/>
    <w:rsid w:val="00F35572"/>
    <w:rsid w:val="00F40160"/>
    <w:rsid w:val="00F42195"/>
    <w:rsid w:val="00F551C9"/>
    <w:rsid w:val="00F57845"/>
    <w:rsid w:val="00F57C0A"/>
    <w:rsid w:val="00F658C2"/>
    <w:rsid w:val="00F673F9"/>
    <w:rsid w:val="00F85901"/>
    <w:rsid w:val="00F85C6E"/>
    <w:rsid w:val="00F901A5"/>
    <w:rsid w:val="00F9300A"/>
    <w:rsid w:val="00F9577F"/>
    <w:rsid w:val="00F95E74"/>
    <w:rsid w:val="00F97E10"/>
    <w:rsid w:val="00FA3214"/>
    <w:rsid w:val="00FA7E64"/>
    <w:rsid w:val="00FB2ED8"/>
    <w:rsid w:val="00FC0D8B"/>
    <w:rsid w:val="00FC3737"/>
    <w:rsid w:val="00FC3F79"/>
    <w:rsid w:val="00FD492C"/>
    <w:rsid w:val="00FD6DF3"/>
    <w:rsid w:val="00FD7318"/>
    <w:rsid w:val="00FE6818"/>
    <w:rsid w:val="00FF008D"/>
    <w:rsid w:val="00FF1509"/>
    <w:rsid w:val="00FF30DF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4EA9"/>
    <w:pPr>
      <w:jc w:val="center"/>
    </w:pPr>
    <w:rPr>
      <w:b/>
      <w:sz w:val="24"/>
    </w:rPr>
  </w:style>
  <w:style w:type="paragraph" w:styleId="a5">
    <w:name w:val="header"/>
    <w:aliases w:val="Знак4,Знак4 Знак Знак Знак Знак Знак,Знак4 Знак Знак Знак, Знак4"/>
    <w:basedOn w:val="a"/>
    <w:link w:val="a6"/>
    <w:uiPriority w:val="99"/>
    <w:rsid w:val="00632C7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32C77"/>
  </w:style>
  <w:style w:type="table" w:styleId="a8">
    <w:name w:val="Table Grid"/>
    <w:basedOn w:val="a1"/>
    <w:uiPriority w:val="59"/>
    <w:rsid w:val="00E020A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455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C4BD9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CE2FB3"/>
    <w:pPr>
      <w:jc w:val="center"/>
    </w:pPr>
    <w:rPr>
      <w:b/>
      <w:sz w:val="24"/>
    </w:rPr>
  </w:style>
  <w:style w:type="paragraph" w:customStyle="1" w:styleId="ConsPlusNormal">
    <w:name w:val="ConsPlusNormal"/>
    <w:link w:val="ConsPlusNormal0"/>
    <w:uiPriority w:val="99"/>
    <w:rsid w:val="00CE2FB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Верхний колонтитул Знак"/>
    <w:aliases w:val="Знак4 Знак,Знак4 Знак Знак Знак Знак Знак Знак,Знак4 Знак Знак Знак Знак, Знак4 Знак"/>
    <w:link w:val="a5"/>
    <w:uiPriority w:val="99"/>
    <w:locked/>
    <w:rsid w:val="00D02340"/>
    <w:rPr>
      <w:lang w:val="ru-RU" w:eastAsia="ru-RU" w:bidi="ar-SA"/>
    </w:rPr>
  </w:style>
  <w:style w:type="character" w:customStyle="1" w:styleId="ae">
    <w:name w:val="Название Знак"/>
    <w:link w:val="ad"/>
    <w:locked/>
    <w:rsid w:val="00D02340"/>
    <w:rPr>
      <w:b/>
      <w:sz w:val="24"/>
      <w:lang w:val="ru-RU" w:eastAsia="ru-RU" w:bidi="ar-SA"/>
    </w:rPr>
  </w:style>
  <w:style w:type="character" w:customStyle="1" w:styleId="a4">
    <w:name w:val="Основной текст Знак"/>
    <w:link w:val="a3"/>
    <w:rsid w:val="00BF071E"/>
    <w:rPr>
      <w:b/>
      <w:sz w:val="24"/>
    </w:rPr>
  </w:style>
  <w:style w:type="character" w:styleId="af">
    <w:name w:val="Strong"/>
    <w:uiPriority w:val="22"/>
    <w:qFormat/>
    <w:rsid w:val="00DC6D47"/>
    <w:rPr>
      <w:b/>
      <w:bCs/>
    </w:rPr>
  </w:style>
  <w:style w:type="paragraph" w:customStyle="1" w:styleId="ConsPlusTitle">
    <w:name w:val="ConsPlusTitle"/>
    <w:rsid w:val="0040071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f0">
    <w:name w:val="Hyperlink"/>
    <w:uiPriority w:val="99"/>
    <w:unhideWhenUsed/>
    <w:rsid w:val="0066680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DB6580"/>
    <w:rPr>
      <w:color w:val="800080" w:themeColor="followed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DB6580"/>
    <w:rPr>
      <w:rFonts w:ascii="Calibri" w:eastAsia="MS Mincho" w:hAnsi="Calibri"/>
    </w:rPr>
  </w:style>
  <w:style w:type="character" w:customStyle="1" w:styleId="af3">
    <w:name w:val="Текст сноски Знак"/>
    <w:basedOn w:val="a0"/>
    <w:link w:val="af2"/>
    <w:uiPriority w:val="99"/>
    <w:semiHidden/>
    <w:rsid w:val="00DB6580"/>
    <w:rPr>
      <w:rFonts w:ascii="Calibri" w:eastAsia="MS Mincho" w:hAnsi="Calibri"/>
    </w:rPr>
  </w:style>
  <w:style w:type="character" w:customStyle="1" w:styleId="aa">
    <w:name w:val="Нижний колонтитул Знак"/>
    <w:basedOn w:val="a0"/>
    <w:link w:val="a9"/>
    <w:uiPriority w:val="99"/>
    <w:rsid w:val="00DB6580"/>
  </w:style>
  <w:style w:type="character" w:customStyle="1" w:styleId="ac">
    <w:name w:val="Текст выноски Знак"/>
    <w:basedOn w:val="a0"/>
    <w:link w:val="ab"/>
    <w:uiPriority w:val="99"/>
    <w:semiHidden/>
    <w:rsid w:val="00DB6580"/>
    <w:rPr>
      <w:rFonts w:ascii="Tahoma" w:hAnsi="Tahoma" w:cs="Tahoma"/>
      <w:sz w:val="16"/>
      <w:szCs w:val="16"/>
    </w:rPr>
  </w:style>
  <w:style w:type="paragraph" w:styleId="af4">
    <w:name w:val="List Paragraph"/>
    <w:basedOn w:val="a"/>
    <w:qFormat/>
    <w:rsid w:val="00DB658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locked/>
    <w:rsid w:val="00DB6580"/>
    <w:rPr>
      <w:rFonts w:ascii="Arial" w:hAnsi="Arial" w:cs="Arial"/>
    </w:rPr>
  </w:style>
  <w:style w:type="paragraph" w:customStyle="1" w:styleId="ConsPlusNonformat">
    <w:name w:val="ConsPlusNonformat"/>
    <w:rsid w:val="00DB658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Title">
    <w:name w:val="ConsTitle"/>
    <w:uiPriority w:val="99"/>
    <w:rsid w:val="00DB6580"/>
    <w:pPr>
      <w:widowControl w:val="0"/>
      <w:numPr>
        <w:ilvl w:val="2"/>
        <w:numId w:val="17"/>
      </w:numPr>
      <w:shd w:val="clear" w:color="auto" w:fill="CCFFFF"/>
      <w:autoSpaceDE w:val="0"/>
      <w:autoSpaceDN w:val="0"/>
      <w:adjustRightInd w:val="0"/>
      <w:jc w:val="both"/>
    </w:pPr>
    <w:rPr>
      <w:bCs/>
      <w:sz w:val="24"/>
      <w:szCs w:val="24"/>
    </w:rPr>
  </w:style>
  <w:style w:type="paragraph" w:customStyle="1" w:styleId="2">
    <w:name w:val="Абзац списка2"/>
    <w:basedOn w:val="a"/>
    <w:qFormat/>
    <w:rsid w:val="00DB6580"/>
    <w:pPr>
      <w:spacing w:after="200" w:line="276" w:lineRule="auto"/>
      <w:ind w:left="720"/>
      <w:contextualSpacing/>
    </w:pPr>
    <w:rPr>
      <w:rFonts w:ascii="Calibri" w:hAnsi="Calibri"/>
      <w:sz w:val="22"/>
      <w:szCs w:val="24"/>
      <w:lang w:eastAsia="en-US"/>
    </w:rPr>
  </w:style>
  <w:style w:type="character" w:styleId="af5">
    <w:name w:val="footnote reference"/>
    <w:uiPriority w:val="99"/>
    <w:semiHidden/>
    <w:unhideWhenUsed/>
    <w:rsid w:val="00DB6580"/>
    <w:rPr>
      <w:rFonts w:ascii="Times New Roman" w:hAnsi="Times New Roman" w:cs="Times New Roman" w:hint="default"/>
      <w:vertAlign w:val="superscript"/>
    </w:rPr>
  </w:style>
  <w:style w:type="character" w:customStyle="1" w:styleId="1">
    <w:name w:val="Верхний колонтитул Знак1"/>
    <w:basedOn w:val="a0"/>
    <w:uiPriority w:val="99"/>
    <w:semiHidden/>
    <w:rsid w:val="00DB6580"/>
  </w:style>
  <w:style w:type="character" w:customStyle="1" w:styleId="10">
    <w:name w:val="Нижний колонтитул Знак1"/>
    <w:basedOn w:val="a0"/>
    <w:uiPriority w:val="99"/>
    <w:semiHidden/>
    <w:rsid w:val="00DB65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4EA9"/>
    <w:pPr>
      <w:jc w:val="center"/>
    </w:pPr>
    <w:rPr>
      <w:b/>
      <w:sz w:val="24"/>
    </w:rPr>
  </w:style>
  <w:style w:type="paragraph" w:styleId="a5">
    <w:name w:val="header"/>
    <w:aliases w:val="Знак4,Знак4 Знак Знак Знак Знак Знак,Знак4 Знак Знак Знак, Знак4"/>
    <w:basedOn w:val="a"/>
    <w:link w:val="a6"/>
    <w:uiPriority w:val="99"/>
    <w:rsid w:val="00632C7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32C77"/>
  </w:style>
  <w:style w:type="table" w:styleId="a8">
    <w:name w:val="Table Grid"/>
    <w:basedOn w:val="a1"/>
    <w:uiPriority w:val="59"/>
    <w:rsid w:val="00E020A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455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C4BD9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CE2FB3"/>
    <w:pPr>
      <w:jc w:val="center"/>
    </w:pPr>
    <w:rPr>
      <w:b/>
      <w:sz w:val="24"/>
    </w:rPr>
  </w:style>
  <w:style w:type="paragraph" w:customStyle="1" w:styleId="ConsPlusNormal">
    <w:name w:val="ConsPlusNormal"/>
    <w:link w:val="ConsPlusNormal0"/>
    <w:uiPriority w:val="99"/>
    <w:rsid w:val="00CE2FB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Верхний колонтитул Знак"/>
    <w:aliases w:val="Знак4 Знак,Знак4 Знак Знак Знак Знак Знак Знак,Знак4 Знак Знак Знак Знак, Знак4 Знак"/>
    <w:link w:val="a5"/>
    <w:uiPriority w:val="99"/>
    <w:locked/>
    <w:rsid w:val="00D02340"/>
    <w:rPr>
      <w:lang w:val="ru-RU" w:eastAsia="ru-RU" w:bidi="ar-SA"/>
    </w:rPr>
  </w:style>
  <w:style w:type="character" w:customStyle="1" w:styleId="ae">
    <w:name w:val="Название Знак"/>
    <w:link w:val="ad"/>
    <w:locked/>
    <w:rsid w:val="00D02340"/>
    <w:rPr>
      <w:b/>
      <w:sz w:val="24"/>
      <w:lang w:val="ru-RU" w:eastAsia="ru-RU" w:bidi="ar-SA"/>
    </w:rPr>
  </w:style>
  <w:style w:type="character" w:customStyle="1" w:styleId="a4">
    <w:name w:val="Основной текст Знак"/>
    <w:link w:val="a3"/>
    <w:rsid w:val="00BF071E"/>
    <w:rPr>
      <w:b/>
      <w:sz w:val="24"/>
    </w:rPr>
  </w:style>
  <w:style w:type="character" w:styleId="af">
    <w:name w:val="Strong"/>
    <w:uiPriority w:val="22"/>
    <w:qFormat/>
    <w:rsid w:val="00DC6D47"/>
    <w:rPr>
      <w:b/>
      <w:bCs/>
    </w:rPr>
  </w:style>
  <w:style w:type="paragraph" w:customStyle="1" w:styleId="ConsPlusTitle">
    <w:name w:val="ConsPlusTitle"/>
    <w:rsid w:val="0040071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f0">
    <w:name w:val="Hyperlink"/>
    <w:uiPriority w:val="99"/>
    <w:unhideWhenUsed/>
    <w:rsid w:val="0066680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DB6580"/>
    <w:rPr>
      <w:color w:val="800080" w:themeColor="followed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DB6580"/>
    <w:rPr>
      <w:rFonts w:ascii="Calibri" w:eastAsia="MS Mincho" w:hAnsi="Calibri"/>
    </w:rPr>
  </w:style>
  <w:style w:type="character" w:customStyle="1" w:styleId="af3">
    <w:name w:val="Текст сноски Знак"/>
    <w:basedOn w:val="a0"/>
    <w:link w:val="af2"/>
    <w:uiPriority w:val="99"/>
    <w:semiHidden/>
    <w:rsid w:val="00DB6580"/>
    <w:rPr>
      <w:rFonts w:ascii="Calibri" w:eastAsia="MS Mincho" w:hAnsi="Calibri"/>
    </w:rPr>
  </w:style>
  <w:style w:type="character" w:customStyle="1" w:styleId="aa">
    <w:name w:val="Нижний колонтитул Знак"/>
    <w:basedOn w:val="a0"/>
    <w:link w:val="a9"/>
    <w:uiPriority w:val="99"/>
    <w:rsid w:val="00DB6580"/>
  </w:style>
  <w:style w:type="character" w:customStyle="1" w:styleId="ac">
    <w:name w:val="Текст выноски Знак"/>
    <w:basedOn w:val="a0"/>
    <w:link w:val="ab"/>
    <w:uiPriority w:val="99"/>
    <w:semiHidden/>
    <w:rsid w:val="00DB6580"/>
    <w:rPr>
      <w:rFonts w:ascii="Tahoma" w:hAnsi="Tahoma" w:cs="Tahoma"/>
      <w:sz w:val="16"/>
      <w:szCs w:val="16"/>
    </w:rPr>
  </w:style>
  <w:style w:type="paragraph" w:styleId="af4">
    <w:name w:val="List Paragraph"/>
    <w:basedOn w:val="a"/>
    <w:qFormat/>
    <w:rsid w:val="00DB658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locked/>
    <w:rsid w:val="00DB6580"/>
    <w:rPr>
      <w:rFonts w:ascii="Arial" w:hAnsi="Arial" w:cs="Arial"/>
    </w:rPr>
  </w:style>
  <w:style w:type="paragraph" w:customStyle="1" w:styleId="ConsPlusNonformat">
    <w:name w:val="ConsPlusNonformat"/>
    <w:rsid w:val="00DB658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Title">
    <w:name w:val="ConsTitle"/>
    <w:uiPriority w:val="99"/>
    <w:rsid w:val="00DB6580"/>
    <w:pPr>
      <w:widowControl w:val="0"/>
      <w:numPr>
        <w:ilvl w:val="2"/>
        <w:numId w:val="17"/>
      </w:numPr>
      <w:shd w:val="clear" w:color="auto" w:fill="CCFFFF"/>
      <w:autoSpaceDE w:val="0"/>
      <w:autoSpaceDN w:val="0"/>
      <w:adjustRightInd w:val="0"/>
      <w:jc w:val="both"/>
    </w:pPr>
    <w:rPr>
      <w:bCs/>
      <w:sz w:val="24"/>
      <w:szCs w:val="24"/>
    </w:rPr>
  </w:style>
  <w:style w:type="paragraph" w:customStyle="1" w:styleId="2">
    <w:name w:val="Абзац списка2"/>
    <w:basedOn w:val="a"/>
    <w:qFormat/>
    <w:rsid w:val="00DB6580"/>
    <w:pPr>
      <w:spacing w:after="200" w:line="276" w:lineRule="auto"/>
      <w:ind w:left="720"/>
      <w:contextualSpacing/>
    </w:pPr>
    <w:rPr>
      <w:rFonts w:ascii="Calibri" w:hAnsi="Calibri"/>
      <w:sz w:val="22"/>
      <w:szCs w:val="24"/>
      <w:lang w:eastAsia="en-US"/>
    </w:rPr>
  </w:style>
  <w:style w:type="character" w:styleId="af5">
    <w:name w:val="footnote reference"/>
    <w:uiPriority w:val="99"/>
    <w:semiHidden/>
    <w:unhideWhenUsed/>
    <w:rsid w:val="00DB6580"/>
    <w:rPr>
      <w:rFonts w:ascii="Times New Roman" w:hAnsi="Times New Roman" w:cs="Times New Roman" w:hint="default"/>
      <w:vertAlign w:val="superscript"/>
    </w:rPr>
  </w:style>
  <w:style w:type="character" w:customStyle="1" w:styleId="1">
    <w:name w:val="Верхний колонтитул Знак1"/>
    <w:basedOn w:val="a0"/>
    <w:uiPriority w:val="99"/>
    <w:semiHidden/>
    <w:rsid w:val="00DB6580"/>
  </w:style>
  <w:style w:type="character" w:customStyle="1" w:styleId="10">
    <w:name w:val="Нижний колонтитул Знак1"/>
    <w:basedOn w:val="a0"/>
    <w:uiPriority w:val="99"/>
    <w:semiHidden/>
    <w:rsid w:val="00DB6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RLAW256&amp;n=122349&amp;dst=100005" TargetMode="External"/><Relationship Id="rId18" Type="http://schemas.openxmlformats.org/officeDocument/2006/relationships/hyperlink" Target="https://login.consultant.ru/link/?req=doc&amp;base=RLAW256&amp;n=157353&amp;dst=100006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256&amp;n=11257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RLAW256&amp;n=199061&amp;dst=100024" TargetMode="External"/><Relationship Id="rId17" Type="http://schemas.openxmlformats.org/officeDocument/2006/relationships/hyperlink" Target="https://login.consultant.ru/link/?req=doc&amp;base=RLAW256&amp;n=11257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256&amp;n=130637&amp;dst=100008" TargetMode="External"/><Relationship Id="rId20" Type="http://schemas.openxmlformats.org/officeDocument/2006/relationships/hyperlink" Target="https://login.consultant.ru/link/?req=doc&amp;base=RLAW256&amp;n=171172&amp;dst=10000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256&amp;n=197917&amp;dst=100274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256&amp;n=11257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94996&amp;dst=100094" TargetMode="External"/><Relationship Id="rId19" Type="http://schemas.openxmlformats.org/officeDocument/2006/relationships/hyperlink" Target="https://login.consultant.ru/link/?req=doc&amp;base=RLAW256&amp;n=11257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95301&amp;dst=727" TargetMode="External"/><Relationship Id="rId14" Type="http://schemas.openxmlformats.org/officeDocument/2006/relationships/hyperlink" Target="https://login.consultant.ru/link/?req=doc&amp;base=RLAW256&amp;n=122349&amp;dst=100005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EFFE9-2DC7-41AA-8D3F-EF44E26A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</vt:lpstr>
    </vt:vector>
  </TitlesOfParts>
  <Company>UZR</Company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creator>HEY</dc:creator>
  <cp:lastModifiedBy>Попова Елена Алексеевна</cp:lastModifiedBy>
  <cp:revision>4</cp:revision>
  <cp:lastPrinted>2025-12-11T11:40:00Z</cp:lastPrinted>
  <dcterms:created xsi:type="dcterms:W3CDTF">2026-05-14T04:03:00Z</dcterms:created>
  <dcterms:modified xsi:type="dcterms:W3CDTF">2026-05-14T06:34:00Z</dcterms:modified>
</cp:coreProperties>
</file>